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E6E63" w14:textId="77777777" w:rsidR="00B84641" w:rsidRDefault="00BF44A2" w:rsidP="00225CB4">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 xml:space="preserve">The baptism of Jesus </w:t>
      </w:r>
      <w:r w:rsidR="00465132" w:rsidRPr="00622077">
        <w:rPr>
          <w:rFonts w:ascii="Open Sans" w:hAnsi="Open Sans" w:cs="Open Sans"/>
          <w:sz w:val="23"/>
          <w:szCs w:val="23"/>
        </w:rPr>
        <w:t>wa</w:t>
      </w:r>
      <w:r w:rsidR="004258B5" w:rsidRPr="00622077">
        <w:rPr>
          <w:rFonts w:ascii="Open Sans" w:hAnsi="Open Sans" w:cs="Open Sans"/>
          <w:sz w:val="23"/>
          <w:szCs w:val="23"/>
        </w:rPr>
        <w:t xml:space="preserve">s </w:t>
      </w:r>
      <w:r w:rsidR="006D4D00" w:rsidRPr="00622077">
        <w:rPr>
          <w:rFonts w:ascii="Open Sans" w:hAnsi="Open Sans" w:cs="Open Sans"/>
          <w:sz w:val="23"/>
          <w:szCs w:val="23"/>
        </w:rPr>
        <w:t>every bit as</w:t>
      </w:r>
      <w:r w:rsidRPr="00622077">
        <w:rPr>
          <w:rFonts w:ascii="Open Sans" w:hAnsi="Open Sans" w:cs="Open Sans"/>
          <w:sz w:val="23"/>
          <w:szCs w:val="23"/>
        </w:rPr>
        <w:t xml:space="preserve"> significant an event</w:t>
      </w:r>
      <w:r w:rsidR="00E75E19" w:rsidRPr="00622077">
        <w:rPr>
          <w:rFonts w:ascii="Open Sans" w:hAnsi="Open Sans" w:cs="Open Sans"/>
          <w:sz w:val="23"/>
          <w:szCs w:val="23"/>
        </w:rPr>
        <w:t>.</w:t>
      </w:r>
      <w:r w:rsidR="001776BD" w:rsidRPr="00622077">
        <w:rPr>
          <w:rFonts w:ascii="Open Sans" w:hAnsi="Open Sans" w:cs="Open Sans"/>
          <w:sz w:val="23"/>
          <w:szCs w:val="23"/>
        </w:rPr>
        <w:t xml:space="preserve"> </w:t>
      </w:r>
      <w:r w:rsidR="004A2472" w:rsidRPr="00622077">
        <w:rPr>
          <w:rFonts w:ascii="Open Sans" w:hAnsi="Open Sans" w:cs="Open Sans"/>
          <w:sz w:val="23"/>
          <w:szCs w:val="23"/>
        </w:rPr>
        <w:t xml:space="preserve">Mark records that when Jesus came up, out of the water, three things occurred: heaven </w:t>
      </w:r>
      <w:r w:rsidR="00627F82" w:rsidRPr="00622077">
        <w:rPr>
          <w:rFonts w:ascii="Open Sans" w:hAnsi="Open Sans" w:cs="Open Sans"/>
          <w:sz w:val="23"/>
          <w:szCs w:val="23"/>
        </w:rPr>
        <w:t>is</w:t>
      </w:r>
      <w:r w:rsidR="004A2472" w:rsidRPr="00622077">
        <w:rPr>
          <w:rFonts w:ascii="Open Sans" w:hAnsi="Open Sans" w:cs="Open Sans"/>
          <w:sz w:val="23"/>
          <w:szCs w:val="23"/>
        </w:rPr>
        <w:t xml:space="preserve"> torn open</w:t>
      </w:r>
      <w:r w:rsidR="00B01BF7" w:rsidRPr="00622077">
        <w:rPr>
          <w:rFonts w:ascii="Open Sans" w:hAnsi="Open Sans" w:cs="Open Sans"/>
          <w:sz w:val="23"/>
          <w:szCs w:val="23"/>
        </w:rPr>
        <w:t xml:space="preserve">, the Holy Spirit descends as a dove, and God’s voice is heard claiming Jesus as </w:t>
      </w:r>
      <w:r w:rsidR="00EC394C" w:rsidRPr="00622077">
        <w:rPr>
          <w:rFonts w:ascii="Open Sans" w:hAnsi="Open Sans" w:cs="Open Sans"/>
          <w:sz w:val="23"/>
          <w:szCs w:val="23"/>
        </w:rPr>
        <w:t>a beloved Son with whom</w:t>
      </w:r>
      <w:r w:rsidR="00B01BF7" w:rsidRPr="00622077">
        <w:rPr>
          <w:rFonts w:ascii="Open Sans" w:hAnsi="Open Sans" w:cs="Open Sans"/>
          <w:sz w:val="23"/>
          <w:szCs w:val="23"/>
        </w:rPr>
        <w:t xml:space="preserve"> God is well pleased</w:t>
      </w:r>
      <w:r w:rsidR="004A2472" w:rsidRPr="00622077">
        <w:rPr>
          <w:rFonts w:ascii="Open Sans" w:hAnsi="Open Sans" w:cs="Open Sans"/>
          <w:sz w:val="23"/>
          <w:szCs w:val="23"/>
        </w:rPr>
        <w:t xml:space="preserve">. </w:t>
      </w:r>
    </w:p>
    <w:p w14:paraId="06C26FBD" w14:textId="77777777" w:rsidR="00B84641" w:rsidRDefault="00B84641" w:rsidP="00225CB4">
      <w:pPr>
        <w:tabs>
          <w:tab w:val="right" w:pos="10080"/>
        </w:tabs>
        <w:spacing w:before="10" w:after="10" w:line="240" w:lineRule="auto"/>
        <w:jc w:val="both"/>
        <w:rPr>
          <w:rFonts w:ascii="Open Sans" w:hAnsi="Open Sans" w:cs="Open Sans"/>
          <w:sz w:val="23"/>
          <w:szCs w:val="23"/>
        </w:rPr>
      </w:pPr>
    </w:p>
    <w:p w14:paraId="324BD0D6" w14:textId="10ED9D91" w:rsidR="004A2472" w:rsidRPr="00622077" w:rsidRDefault="00A53241" w:rsidP="00225CB4">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 xml:space="preserve">I want to look at these in reverse order. </w:t>
      </w:r>
      <w:r w:rsidR="004A2472" w:rsidRPr="00622077">
        <w:rPr>
          <w:rFonts w:ascii="Open Sans" w:hAnsi="Open Sans" w:cs="Open Sans"/>
          <w:sz w:val="23"/>
          <w:szCs w:val="23"/>
        </w:rPr>
        <w:t xml:space="preserve">When Jesus is baptized, God announces to the world that Jesus is the </w:t>
      </w:r>
      <w:r w:rsidR="00A5056A" w:rsidRPr="00622077">
        <w:rPr>
          <w:rFonts w:ascii="Open Sans" w:hAnsi="Open Sans" w:cs="Open Sans"/>
          <w:sz w:val="23"/>
          <w:szCs w:val="23"/>
        </w:rPr>
        <w:t>long-awaited</w:t>
      </w:r>
      <w:r w:rsidR="004A2472" w:rsidRPr="00622077">
        <w:rPr>
          <w:rFonts w:ascii="Open Sans" w:hAnsi="Open Sans" w:cs="Open Sans"/>
          <w:sz w:val="23"/>
          <w:szCs w:val="23"/>
        </w:rPr>
        <w:t xml:space="preserve"> Messiah, the Anointed One </w:t>
      </w:r>
      <w:r w:rsidR="00A5056A" w:rsidRPr="00622077">
        <w:rPr>
          <w:rFonts w:ascii="Open Sans" w:hAnsi="Open Sans" w:cs="Open Sans"/>
          <w:sz w:val="23"/>
          <w:szCs w:val="23"/>
        </w:rPr>
        <w:t xml:space="preserve">whom </w:t>
      </w:r>
      <w:r w:rsidR="004A2472" w:rsidRPr="00622077">
        <w:rPr>
          <w:rFonts w:ascii="Open Sans" w:hAnsi="Open Sans" w:cs="Open Sans"/>
          <w:sz w:val="23"/>
          <w:szCs w:val="23"/>
        </w:rPr>
        <w:t xml:space="preserve">God </w:t>
      </w:r>
      <w:r w:rsidR="00A5056A" w:rsidRPr="00622077">
        <w:rPr>
          <w:rFonts w:ascii="Open Sans" w:hAnsi="Open Sans" w:cs="Open Sans"/>
          <w:sz w:val="23"/>
          <w:szCs w:val="23"/>
        </w:rPr>
        <w:t xml:space="preserve">promised </w:t>
      </w:r>
      <w:r w:rsidR="004A2472" w:rsidRPr="00622077">
        <w:rPr>
          <w:rFonts w:ascii="Open Sans" w:hAnsi="Open Sans" w:cs="Open Sans"/>
          <w:sz w:val="23"/>
          <w:szCs w:val="23"/>
        </w:rPr>
        <w:t xml:space="preserve">would set God’s people free from sin and death. </w:t>
      </w:r>
      <w:r w:rsidR="009A726E" w:rsidRPr="00622077">
        <w:rPr>
          <w:rFonts w:ascii="Open Sans" w:hAnsi="Open Sans" w:cs="Open Sans"/>
          <w:sz w:val="23"/>
          <w:szCs w:val="23"/>
        </w:rPr>
        <w:t>This acknowledgment is sealed by the presence of God’s Holy Spirit, descending as a dove,</w:t>
      </w:r>
      <w:r w:rsidR="00E762FA" w:rsidRPr="00622077">
        <w:rPr>
          <w:rFonts w:ascii="Open Sans" w:hAnsi="Open Sans" w:cs="Open Sans"/>
          <w:sz w:val="23"/>
          <w:szCs w:val="23"/>
        </w:rPr>
        <w:t xml:space="preserve"> to </w:t>
      </w:r>
      <w:r w:rsidR="00BA65F0" w:rsidRPr="00622077">
        <w:rPr>
          <w:rFonts w:ascii="Open Sans" w:hAnsi="Open Sans" w:cs="Open Sans"/>
          <w:sz w:val="23"/>
          <w:szCs w:val="23"/>
        </w:rPr>
        <w:t>mark Jesus as special, beloved, and commissioned by God.</w:t>
      </w:r>
    </w:p>
    <w:p w14:paraId="5588EE5E" w14:textId="263C23F0" w:rsidR="00BE61A7" w:rsidRPr="00622077" w:rsidRDefault="00BE61A7" w:rsidP="00225CB4">
      <w:pPr>
        <w:tabs>
          <w:tab w:val="right" w:pos="10080"/>
        </w:tabs>
        <w:spacing w:before="10" w:after="10" w:line="240" w:lineRule="auto"/>
        <w:jc w:val="both"/>
        <w:rPr>
          <w:rFonts w:ascii="Open Sans" w:hAnsi="Open Sans" w:cs="Open Sans"/>
          <w:sz w:val="23"/>
          <w:szCs w:val="23"/>
        </w:rPr>
      </w:pPr>
    </w:p>
    <w:p w14:paraId="6C3B8015" w14:textId="3574768C" w:rsidR="00BE61A7" w:rsidRPr="00622077" w:rsidRDefault="00BE61A7" w:rsidP="00225CB4">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Lastly – or firstly – Mark says that Jesus saw “the heavens torn apart” at his baptism.</w:t>
      </w:r>
      <w:r w:rsidR="00C32410" w:rsidRPr="00622077">
        <w:rPr>
          <w:rFonts w:ascii="Open Sans" w:hAnsi="Open Sans" w:cs="Open Sans"/>
          <w:sz w:val="23"/>
          <w:szCs w:val="23"/>
        </w:rPr>
        <w:t xml:space="preserve"> Various translations of the Bible say </w:t>
      </w:r>
      <w:r w:rsidR="007D199C" w:rsidRPr="00622077">
        <w:rPr>
          <w:rFonts w:ascii="Open Sans" w:hAnsi="Open Sans" w:cs="Open Sans"/>
          <w:sz w:val="23"/>
          <w:szCs w:val="23"/>
        </w:rPr>
        <w:t xml:space="preserve">it differently: </w:t>
      </w:r>
      <w:r w:rsidR="00C32410" w:rsidRPr="00622077">
        <w:rPr>
          <w:rFonts w:ascii="Open Sans" w:hAnsi="Open Sans" w:cs="Open Sans"/>
          <w:sz w:val="23"/>
          <w:szCs w:val="23"/>
        </w:rPr>
        <w:t xml:space="preserve">heaven </w:t>
      </w:r>
      <w:r w:rsidR="007D199C" w:rsidRPr="00622077">
        <w:rPr>
          <w:rFonts w:ascii="Open Sans" w:hAnsi="Open Sans" w:cs="Open Sans"/>
          <w:sz w:val="23"/>
          <w:szCs w:val="23"/>
        </w:rPr>
        <w:t xml:space="preserve">is </w:t>
      </w:r>
      <w:r w:rsidR="00C32410" w:rsidRPr="00622077">
        <w:rPr>
          <w:rFonts w:ascii="Open Sans" w:hAnsi="Open Sans" w:cs="Open Sans"/>
          <w:sz w:val="23"/>
          <w:szCs w:val="23"/>
        </w:rPr>
        <w:t xml:space="preserve">rent asunder, ripped open, </w:t>
      </w:r>
      <w:r w:rsidR="000C4B2E" w:rsidRPr="00622077">
        <w:rPr>
          <w:rFonts w:ascii="Open Sans" w:hAnsi="Open Sans" w:cs="Open Sans"/>
          <w:sz w:val="23"/>
          <w:szCs w:val="23"/>
        </w:rPr>
        <w:t xml:space="preserve">split apart, </w:t>
      </w:r>
      <w:r w:rsidR="007D199C" w:rsidRPr="00622077">
        <w:rPr>
          <w:rFonts w:ascii="Open Sans" w:hAnsi="Open Sans" w:cs="Open Sans"/>
          <w:sz w:val="23"/>
          <w:szCs w:val="23"/>
        </w:rPr>
        <w:t xml:space="preserve">broken </w:t>
      </w:r>
      <w:r w:rsidR="000C4B2E" w:rsidRPr="00622077">
        <w:rPr>
          <w:rFonts w:ascii="Open Sans" w:hAnsi="Open Sans" w:cs="Open Sans"/>
          <w:sz w:val="23"/>
          <w:szCs w:val="23"/>
        </w:rPr>
        <w:t xml:space="preserve">open, torn open, or </w:t>
      </w:r>
      <w:r w:rsidR="007D199C" w:rsidRPr="00622077">
        <w:rPr>
          <w:rFonts w:ascii="Open Sans" w:hAnsi="Open Sans" w:cs="Open Sans"/>
          <w:sz w:val="23"/>
          <w:szCs w:val="23"/>
        </w:rPr>
        <w:t xml:space="preserve">parted. </w:t>
      </w:r>
      <w:r w:rsidR="00DE2683" w:rsidRPr="00622077">
        <w:rPr>
          <w:rFonts w:ascii="Open Sans" w:hAnsi="Open Sans" w:cs="Open Sans"/>
          <w:sz w:val="23"/>
          <w:szCs w:val="23"/>
        </w:rPr>
        <w:t>The actual words matter less than the sentiment they convey: with the baptism of Jesus, heaven is irrevocably altered</w:t>
      </w:r>
      <w:r w:rsidR="00750F47" w:rsidRPr="00622077">
        <w:rPr>
          <w:rFonts w:ascii="Open Sans" w:hAnsi="Open Sans" w:cs="Open Sans"/>
          <w:sz w:val="23"/>
          <w:szCs w:val="23"/>
        </w:rPr>
        <w:t xml:space="preserve">, </w:t>
      </w:r>
      <w:r w:rsidR="00DE2683" w:rsidRPr="00622077">
        <w:rPr>
          <w:rFonts w:ascii="Open Sans" w:hAnsi="Open Sans" w:cs="Open Sans"/>
          <w:sz w:val="23"/>
          <w:szCs w:val="23"/>
        </w:rPr>
        <w:t>and the world will never be the same.</w:t>
      </w:r>
      <w:r w:rsidR="0066079C" w:rsidRPr="00622077">
        <w:rPr>
          <w:rFonts w:ascii="Open Sans" w:hAnsi="Open Sans" w:cs="Open Sans"/>
          <w:sz w:val="23"/>
          <w:szCs w:val="23"/>
        </w:rPr>
        <w:t xml:space="preserve"> What started at Jesus’ baptism could not be stopped</w:t>
      </w:r>
      <w:r w:rsidR="002E6351" w:rsidRPr="00622077">
        <w:rPr>
          <w:rFonts w:ascii="Open Sans" w:hAnsi="Open Sans" w:cs="Open Sans"/>
          <w:sz w:val="23"/>
          <w:szCs w:val="23"/>
        </w:rPr>
        <w:t xml:space="preserve"> or undone</w:t>
      </w:r>
      <w:r w:rsidR="0066079C" w:rsidRPr="00622077">
        <w:rPr>
          <w:rFonts w:ascii="Open Sans" w:hAnsi="Open Sans" w:cs="Open Sans"/>
          <w:sz w:val="23"/>
          <w:szCs w:val="23"/>
        </w:rPr>
        <w:t xml:space="preserve">. God’s ultimate purpose to restore creation </w:t>
      </w:r>
      <w:r w:rsidR="002E6351" w:rsidRPr="00622077">
        <w:rPr>
          <w:rFonts w:ascii="Open Sans" w:hAnsi="Open Sans" w:cs="Open Sans"/>
          <w:sz w:val="23"/>
          <w:szCs w:val="23"/>
        </w:rPr>
        <w:t xml:space="preserve">begins </w:t>
      </w:r>
      <w:r w:rsidR="0066079C" w:rsidRPr="00622077">
        <w:rPr>
          <w:rFonts w:ascii="Open Sans" w:hAnsi="Open Sans" w:cs="Open Sans"/>
          <w:sz w:val="23"/>
          <w:szCs w:val="23"/>
        </w:rPr>
        <w:t>when Jesus came up out of the waters of the Jordan.</w:t>
      </w:r>
    </w:p>
    <w:p w14:paraId="5D9B3E83" w14:textId="3581D234" w:rsidR="00750F47" w:rsidRPr="00622077" w:rsidRDefault="00750F47" w:rsidP="00225CB4">
      <w:pPr>
        <w:tabs>
          <w:tab w:val="right" w:pos="10080"/>
        </w:tabs>
        <w:spacing w:before="10" w:after="10" w:line="240" w:lineRule="auto"/>
        <w:jc w:val="both"/>
        <w:rPr>
          <w:rFonts w:ascii="Open Sans" w:hAnsi="Open Sans" w:cs="Open Sans"/>
          <w:sz w:val="23"/>
          <w:szCs w:val="23"/>
        </w:rPr>
      </w:pPr>
    </w:p>
    <w:p w14:paraId="5069D481" w14:textId="488D0FC1" w:rsidR="00750F47" w:rsidRPr="00622077" w:rsidRDefault="00750F47" w:rsidP="00225CB4">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I love the idea of heaven being torn open</w:t>
      </w:r>
      <w:r w:rsidR="00320029" w:rsidRPr="00622077">
        <w:rPr>
          <w:rFonts w:ascii="Open Sans" w:hAnsi="Open Sans" w:cs="Open Sans"/>
          <w:sz w:val="23"/>
          <w:szCs w:val="23"/>
        </w:rPr>
        <w:t xml:space="preserve"> and God let loose on the world. Even more, I love the idea that when heaven is torn open we have </w:t>
      </w:r>
      <w:r w:rsidR="00CC5AE8" w:rsidRPr="00622077">
        <w:rPr>
          <w:rFonts w:ascii="Open Sans" w:hAnsi="Open Sans" w:cs="Open Sans"/>
          <w:sz w:val="23"/>
          <w:szCs w:val="23"/>
        </w:rPr>
        <w:t xml:space="preserve">unlimited </w:t>
      </w:r>
      <w:r w:rsidR="00320029" w:rsidRPr="00622077">
        <w:rPr>
          <w:rFonts w:ascii="Open Sans" w:hAnsi="Open Sans" w:cs="Open Sans"/>
          <w:sz w:val="23"/>
          <w:szCs w:val="23"/>
        </w:rPr>
        <w:t xml:space="preserve">access to God! </w:t>
      </w:r>
      <w:r w:rsidR="00CC5AE8" w:rsidRPr="00622077">
        <w:rPr>
          <w:rFonts w:ascii="Open Sans" w:hAnsi="Open Sans" w:cs="Open Sans"/>
          <w:sz w:val="23"/>
          <w:szCs w:val="23"/>
        </w:rPr>
        <w:t>If the fabric of heaven is torn open, it can never be shut up again. Like</w:t>
      </w:r>
      <w:r w:rsidR="008E1E28" w:rsidRPr="00622077">
        <w:rPr>
          <w:rFonts w:ascii="Open Sans" w:hAnsi="Open Sans" w:cs="Open Sans"/>
          <w:sz w:val="23"/>
          <w:szCs w:val="23"/>
        </w:rPr>
        <w:t xml:space="preserve"> a split pair of trousers, or a shredded piece of paper, </w:t>
      </w:r>
      <w:r w:rsidR="00BA7179" w:rsidRPr="00622077">
        <w:rPr>
          <w:rFonts w:ascii="Open Sans" w:hAnsi="Open Sans" w:cs="Open Sans"/>
          <w:sz w:val="23"/>
          <w:szCs w:val="23"/>
        </w:rPr>
        <w:t xml:space="preserve">or a torn </w:t>
      </w:r>
      <w:r w:rsidR="006620A4" w:rsidRPr="00622077">
        <w:rPr>
          <w:rFonts w:ascii="Open Sans" w:hAnsi="Open Sans" w:cs="Open Sans"/>
          <w:sz w:val="23"/>
          <w:szCs w:val="23"/>
        </w:rPr>
        <w:t xml:space="preserve">ligament what is broken can never again be what it once was; </w:t>
      </w:r>
      <w:r w:rsidR="00524C70" w:rsidRPr="00622077">
        <w:rPr>
          <w:rFonts w:ascii="Open Sans" w:hAnsi="Open Sans" w:cs="Open Sans"/>
          <w:sz w:val="23"/>
          <w:szCs w:val="23"/>
        </w:rPr>
        <w:t xml:space="preserve">it may be patched or mended or glued, but it is fundamentally changed. Forever. In this case, when Jesus received his baptism, </w:t>
      </w:r>
      <w:r w:rsidR="00CC5AE8" w:rsidRPr="00622077">
        <w:rPr>
          <w:rFonts w:ascii="Open Sans" w:hAnsi="Open Sans" w:cs="Open Sans"/>
          <w:sz w:val="23"/>
          <w:szCs w:val="23"/>
        </w:rPr>
        <w:t xml:space="preserve">God </w:t>
      </w:r>
      <w:r w:rsidR="00524C70" w:rsidRPr="00622077">
        <w:rPr>
          <w:rFonts w:ascii="Open Sans" w:hAnsi="Open Sans" w:cs="Open Sans"/>
          <w:sz w:val="23"/>
          <w:szCs w:val="23"/>
        </w:rPr>
        <w:t xml:space="preserve">drew </w:t>
      </w:r>
      <w:r w:rsidR="00CC5AE8" w:rsidRPr="00622077">
        <w:rPr>
          <w:rFonts w:ascii="Open Sans" w:hAnsi="Open Sans" w:cs="Open Sans"/>
          <w:sz w:val="23"/>
          <w:szCs w:val="23"/>
        </w:rPr>
        <w:t>near</w:t>
      </w:r>
      <w:r w:rsidR="00043E96" w:rsidRPr="00622077">
        <w:rPr>
          <w:rFonts w:ascii="Open Sans" w:hAnsi="Open Sans" w:cs="Open Sans"/>
          <w:sz w:val="23"/>
          <w:szCs w:val="23"/>
        </w:rPr>
        <w:t>,</w:t>
      </w:r>
      <w:r w:rsidR="00524C70" w:rsidRPr="00622077">
        <w:rPr>
          <w:rFonts w:ascii="Open Sans" w:hAnsi="Open Sans" w:cs="Open Sans"/>
          <w:sz w:val="23"/>
          <w:szCs w:val="23"/>
        </w:rPr>
        <w:t xml:space="preserve"> and the Kingdom of God began, and nothing could stop it or shut it up in heaven again.</w:t>
      </w:r>
    </w:p>
    <w:p w14:paraId="580CEB84" w14:textId="13617FA5" w:rsidR="00A51951" w:rsidRPr="00622077" w:rsidRDefault="00A51951" w:rsidP="00225CB4">
      <w:pPr>
        <w:tabs>
          <w:tab w:val="right" w:pos="10080"/>
        </w:tabs>
        <w:spacing w:before="10" w:after="10" w:line="240" w:lineRule="auto"/>
        <w:jc w:val="both"/>
        <w:rPr>
          <w:rFonts w:ascii="Open Sans" w:hAnsi="Open Sans" w:cs="Open Sans"/>
          <w:sz w:val="23"/>
          <w:szCs w:val="23"/>
        </w:rPr>
      </w:pPr>
    </w:p>
    <w:p w14:paraId="0BA26D99" w14:textId="77777777" w:rsidR="00043E96" w:rsidRPr="00622077" w:rsidRDefault="00043E96" w:rsidP="00225CB4">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 xml:space="preserve">It turns out, this is not the only time the Bible speaks of heaven being torn open. This is one of a dozen references to the rending of heaven signifying the launch of some divine initiative. In Genesis 7:11, in the time of Noah, “the windows of the heavens were opened” and the floods came and wiped clean the earth. By this rending of heaven, God re-started creation with Noah and his family and the animals. </w:t>
      </w:r>
    </w:p>
    <w:p w14:paraId="08B7644D" w14:textId="77777777" w:rsidR="00043E96" w:rsidRPr="00622077" w:rsidRDefault="00043E96" w:rsidP="00225CB4">
      <w:pPr>
        <w:tabs>
          <w:tab w:val="right" w:pos="10080"/>
        </w:tabs>
        <w:spacing w:before="10" w:after="10" w:line="240" w:lineRule="auto"/>
        <w:jc w:val="both"/>
        <w:rPr>
          <w:rFonts w:ascii="Open Sans" w:hAnsi="Open Sans" w:cs="Open Sans"/>
          <w:sz w:val="23"/>
          <w:szCs w:val="23"/>
        </w:rPr>
      </w:pPr>
    </w:p>
    <w:p w14:paraId="1E6A9836" w14:textId="6F38EE6A" w:rsidR="00B504F9" w:rsidRPr="00622077" w:rsidRDefault="00043E96" w:rsidP="00225CB4">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 xml:space="preserve">In Exodus 19:11 at Mt. Sinai, thunder and lightning split the sky as God descended to give the Ten Commandments to the Hebrew people. </w:t>
      </w:r>
      <w:r w:rsidR="00FD62FD" w:rsidRPr="00622077">
        <w:rPr>
          <w:rFonts w:ascii="Open Sans" w:hAnsi="Open Sans" w:cs="Open Sans"/>
          <w:sz w:val="23"/>
          <w:szCs w:val="23"/>
        </w:rPr>
        <w:t xml:space="preserve">By this rending of heaven, God </w:t>
      </w:r>
      <w:r w:rsidR="00DF5415" w:rsidRPr="00622077">
        <w:rPr>
          <w:rFonts w:ascii="Open Sans" w:hAnsi="Open Sans" w:cs="Open Sans"/>
          <w:sz w:val="23"/>
          <w:szCs w:val="23"/>
        </w:rPr>
        <w:t>trans</w:t>
      </w:r>
      <w:r w:rsidR="00FD62FD" w:rsidRPr="00622077">
        <w:rPr>
          <w:rFonts w:ascii="Open Sans" w:hAnsi="Open Sans" w:cs="Open Sans"/>
          <w:sz w:val="23"/>
          <w:szCs w:val="23"/>
        </w:rPr>
        <w:t>formed a rabble of slaves into the nation of Israel, the people of God.</w:t>
      </w:r>
    </w:p>
    <w:p w14:paraId="6DFC3424" w14:textId="052D67C3" w:rsidR="00470DFA" w:rsidRPr="00622077" w:rsidRDefault="00470DFA" w:rsidP="00225CB4">
      <w:pPr>
        <w:tabs>
          <w:tab w:val="right" w:pos="10080"/>
        </w:tabs>
        <w:spacing w:before="10" w:after="10" w:line="240" w:lineRule="auto"/>
        <w:jc w:val="both"/>
        <w:rPr>
          <w:rFonts w:ascii="Open Sans" w:hAnsi="Open Sans" w:cs="Open Sans"/>
          <w:sz w:val="23"/>
          <w:szCs w:val="23"/>
        </w:rPr>
      </w:pPr>
    </w:p>
    <w:p w14:paraId="39F2452F" w14:textId="50296BAB" w:rsidR="00470DFA" w:rsidRPr="00622077" w:rsidRDefault="00470DFA" w:rsidP="00225CB4">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 xml:space="preserve">In Isaiah 64:1, the people of Israel cry out to God, begging God to “tear open the heavens and come down” and save them from their enemies. The nation of Israel is besieged and will soon fall, her enemies will take the people into exile and God will be silent for generations. By this rending of heaven, the people hope to draw God </w:t>
      </w:r>
      <w:r w:rsidR="00DF5415" w:rsidRPr="00622077">
        <w:rPr>
          <w:rFonts w:ascii="Open Sans" w:hAnsi="Open Sans" w:cs="Open Sans"/>
          <w:sz w:val="23"/>
          <w:szCs w:val="23"/>
        </w:rPr>
        <w:t>down</w:t>
      </w:r>
      <w:r w:rsidRPr="00622077">
        <w:rPr>
          <w:rFonts w:ascii="Open Sans" w:hAnsi="Open Sans" w:cs="Open Sans"/>
          <w:sz w:val="23"/>
          <w:szCs w:val="23"/>
        </w:rPr>
        <w:t xml:space="preserve"> to protect them.</w:t>
      </w:r>
    </w:p>
    <w:p w14:paraId="5E94307B" w14:textId="6EB72A6C" w:rsidR="00FD62FD" w:rsidRPr="00622077" w:rsidRDefault="00FD62FD" w:rsidP="00225CB4">
      <w:pPr>
        <w:tabs>
          <w:tab w:val="right" w:pos="10080"/>
        </w:tabs>
        <w:spacing w:before="10" w:after="10" w:line="240" w:lineRule="auto"/>
        <w:jc w:val="both"/>
        <w:rPr>
          <w:rFonts w:ascii="Open Sans" w:hAnsi="Open Sans" w:cs="Open Sans"/>
          <w:sz w:val="23"/>
          <w:szCs w:val="23"/>
        </w:rPr>
      </w:pPr>
    </w:p>
    <w:p w14:paraId="03E36FF1" w14:textId="15415174" w:rsidR="00FD62FD" w:rsidRPr="00622077" w:rsidRDefault="00FD62FD" w:rsidP="00225CB4">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In Ezekiel 1:1, God’s people are in exile, overrun by enemies as punishment for disobedience against God. The prophet sees visions of God’s preferred and promised future for God’s people: a future where they are restored, forgiven, made whole. By this rending of heaven God gives hope to God’s people, assuring them that God is near, and they are not lost.</w:t>
      </w:r>
    </w:p>
    <w:p w14:paraId="4E9188EB" w14:textId="31BA2AED" w:rsidR="00FD62FD" w:rsidRPr="00622077" w:rsidRDefault="00FD62FD" w:rsidP="00225CB4">
      <w:pPr>
        <w:tabs>
          <w:tab w:val="right" w:pos="10080"/>
        </w:tabs>
        <w:spacing w:before="10" w:after="10" w:line="240" w:lineRule="auto"/>
        <w:jc w:val="both"/>
        <w:rPr>
          <w:rFonts w:ascii="Open Sans" w:hAnsi="Open Sans" w:cs="Open Sans"/>
          <w:sz w:val="23"/>
          <w:szCs w:val="23"/>
        </w:rPr>
      </w:pPr>
    </w:p>
    <w:p w14:paraId="4E0D85B6" w14:textId="567DA379" w:rsidR="00FD62FD" w:rsidRPr="00622077" w:rsidRDefault="00FD62FD" w:rsidP="00225CB4">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 xml:space="preserve">In Malachi 3:10, God challenges the people to be faithful and to bring their full tithe into God’s house so that the “windows of heaven” will be opened and God’s blessing will pour down </w:t>
      </w:r>
      <w:r w:rsidR="00DF5415" w:rsidRPr="00622077">
        <w:rPr>
          <w:rFonts w:ascii="Open Sans" w:hAnsi="Open Sans" w:cs="Open Sans"/>
          <w:sz w:val="23"/>
          <w:szCs w:val="23"/>
        </w:rPr>
        <w:t>up</w:t>
      </w:r>
      <w:r w:rsidRPr="00622077">
        <w:rPr>
          <w:rFonts w:ascii="Open Sans" w:hAnsi="Open Sans" w:cs="Open Sans"/>
          <w:sz w:val="23"/>
          <w:szCs w:val="23"/>
        </w:rPr>
        <w:t>on the people. By this rending of heaven, God promises to provide for God’s people.</w:t>
      </w:r>
    </w:p>
    <w:p w14:paraId="32D1EF77" w14:textId="216FC70A" w:rsidR="00FD62FD" w:rsidRPr="00622077" w:rsidRDefault="00FD62FD" w:rsidP="00225CB4">
      <w:pPr>
        <w:tabs>
          <w:tab w:val="right" w:pos="10080"/>
        </w:tabs>
        <w:spacing w:before="10" w:after="10" w:line="240" w:lineRule="auto"/>
        <w:jc w:val="both"/>
        <w:rPr>
          <w:rFonts w:ascii="Open Sans" w:hAnsi="Open Sans" w:cs="Open Sans"/>
          <w:sz w:val="23"/>
          <w:szCs w:val="23"/>
        </w:rPr>
      </w:pPr>
    </w:p>
    <w:p w14:paraId="5833963C" w14:textId="5CB30665" w:rsidR="00FD62FD" w:rsidRPr="00622077" w:rsidRDefault="00FD62FD" w:rsidP="00225CB4">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 xml:space="preserve">In John 1:51, Jesus tells Nathanael that he will see “heaven opened and the angels of God ascending and descending upon the Son of Man.” By this rending of heaven, God </w:t>
      </w:r>
      <w:r w:rsidR="00DF5415" w:rsidRPr="00622077">
        <w:rPr>
          <w:rFonts w:ascii="Open Sans" w:hAnsi="Open Sans" w:cs="Open Sans"/>
          <w:sz w:val="23"/>
          <w:szCs w:val="23"/>
        </w:rPr>
        <w:t>offers</w:t>
      </w:r>
      <w:r w:rsidR="00F8064A" w:rsidRPr="00622077">
        <w:rPr>
          <w:rFonts w:ascii="Open Sans" w:hAnsi="Open Sans" w:cs="Open Sans"/>
          <w:sz w:val="23"/>
          <w:szCs w:val="23"/>
        </w:rPr>
        <w:t xml:space="preserve"> Jesus as our mediator, providing access to God.</w:t>
      </w:r>
    </w:p>
    <w:p w14:paraId="428034BD" w14:textId="5B77C5F6" w:rsidR="00F8064A" w:rsidRPr="00622077" w:rsidRDefault="00F8064A" w:rsidP="00225CB4">
      <w:pPr>
        <w:tabs>
          <w:tab w:val="right" w:pos="10080"/>
        </w:tabs>
        <w:spacing w:before="10" w:after="10" w:line="240" w:lineRule="auto"/>
        <w:jc w:val="both"/>
        <w:rPr>
          <w:rFonts w:ascii="Open Sans" w:hAnsi="Open Sans" w:cs="Open Sans"/>
          <w:sz w:val="23"/>
          <w:szCs w:val="23"/>
        </w:rPr>
      </w:pPr>
    </w:p>
    <w:p w14:paraId="1CF2448A" w14:textId="675A5D9F" w:rsidR="00F8064A" w:rsidRDefault="00F8064A" w:rsidP="00225CB4">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 xml:space="preserve">In </w:t>
      </w:r>
      <w:r w:rsidR="00780198" w:rsidRPr="00622077">
        <w:rPr>
          <w:rFonts w:ascii="Open Sans" w:hAnsi="Open Sans" w:cs="Open Sans"/>
          <w:sz w:val="23"/>
          <w:szCs w:val="23"/>
        </w:rPr>
        <w:t>Acts 7:56, Stephen sees a vision of heaven opened and “the Son of Man standing at the right hand of God.” By this rending of heaven, God give further proof that Jesus is the Messiah, the Son of God.</w:t>
      </w:r>
    </w:p>
    <w:p w14:paraId="10C68849" w14:textId="77777777" w:rsidR="00622077" w:rsidRPr="00622077" w:rsidRDefault="00622077" w:rsidP="00225CB4">
      <w:pPr>
        <w:tabs>
          <w:tab w:val="right" w:pos="10080"/>
        </w:tabs>
        <w:spacing w:before="10" w:after="10" w:line="240" w:lineRule="auto"/>
        <w:jc w:val="both"/>
        <w:rPr>
          <w:rFonts w:ascii="Open Sans" w:hAnsi="Open Sans" w:cs="Open Sans"/>
          <w:sz w:val="23"/>
          <w:szCs w:val="23"/>
        </w:rPr>
      </w:pPr>
    </w:p>
    <w:p w14:paraId="710D4C1D" w14:textId="6844CFC3" w:rsidR="000319AC" w:rsidRPr="00622077" w:rsidRDefault="005A732C" w:rsidP="00225CB4">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I</w:t>
      </w:r>
      <w:r w:rsidR="000319AC" w:rsidRPr="00622077">
        <w:rPr>
          <w:rFonts w:ascii="Open Sans" w:hAnsi="Open Sans" w:cs="Open Sans"/>
          <w:sz w:val="23"/>
          <w:szCs w:val="23"/>
        </w:rPr>
        <w:t xml:space="preserve">n </w:t>
      </w:r>
      <w:r w:rsidR="008C421B" w:rsidRPr="00622077">
        <w:rPr>
          <w:rFonts w:ascii="Open Sans" w:hAnsi="Open Sans" w:cs="Open Sans"/>
          <w:sz w:val="23"/>
          <w:szCs w:val="23"/>
        </w:rPr>
        <w:t xml:space="preserve">the Revelation of John, the apostle looks and sees heaven as “a door stood open” (4:1). He hears a voice inviting him to come up and into heaven, that he might see God’s plan for the restoration of the world. Later, John sees “heaven opened” and a white horse with a rider called Faithful and True coming to judge the world and </w:t>
      </w:r>
      <w:r w:rsidRPr="00622077">
        <w:rPr>
          <w:rFonts w:ascii="Open Sans" w:hAnsi="Open Sans" w:cs="Open Sans"/>
          <w:sz w:val="23"/>
          <w:szCs w:val="23"/>
        </w:rPr>
        <w:t xml:space="preserve">to </w:t>
      </w:r>
      <w:r w:rsidR="008C421B" w:rsidRPr="00622077">
        <w:rPr>
          <w:rFonts w:ascii="Open Sans" w:hAnsi="Open Sans" w:cs="Open Sans"/>
          <w:sz w:val="23"/>
          <w:szCs w:val="23"/>
        </w:rPr>
        <w:t>establish God’s eternal kingdom (19:11).</w:t>
      </w:r>
      <w:r w:rsidR="00840403" w:rsidRPr="00622077">
        <w:rPr>
          <w:rFonts w:ascii="Open Sans" w:hAnsi="Open Sans" w:cs="Open Sans"/>
          <w:sz w:val="23"/>
          <w:szCs w:val="23"/>
        </w:rPr>
        <w:t xml:space="preserve"> By this rending of heaven, God shows that </w:t>
      </w:r>
      <w:r w:rsidR="001B399A" w:rsidRPr="00622077">
        <w:rPr>
          <w:rFonts w:ascii="Open Sans" w:hAnsi="Open Sans" w:cs="Open Sans"/>
          <w:sz w:val="23"/>
          <w:szCs w:val="23"/>
        </w:rPr>
        <w:lastRenderedPageBreak/>
        <w:t>the world, with all its trials and tribulations, is not how things will always be: God, in Christ, is making all things new.</w:t>
      </w:r>
    </w:p>
    <w:p w14:paraId="4E65C173" w14:textId="27E505F7" w:rsidR="001B399A" w:rsidRPr="00622077" w:rsidRDefault="001B399A" w:rsidP="00225CB4">
      <w:pPr>
        <w:tabs>
          <w:tab w:val="right" w:pos="10080"/>
        </w:tabs>
        <w:spacing w:before="10" w:after="10" w:line="240" w:lineRule="auto"/>
        <w:jc w:val="both"/>
        <w:rPr>
          <w:rFonts w:ascii="Open Sans" w:hAnsi="Open Sans" w:cs="Open Sans"/>
          <w:sz w:val="23"/>
          <w:szCs w:val="23"/>
        </w:rPr>
      </w:pPr>
    </w:p>
    <w:p w14:paraId="6DE92F44" w14:textId="48C655FA" w:rsidR="0036140E" w:rsidRPr="00622077" w:rsidRDefault="00ED0A3B" w:rsidP="00225CB4">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 xml:space="preserve">Which leaves </w:t>
      </w:r>
      <w:r w:rsidR="0036140E" w:rsidRPr="00622077">
        <w:rPr>
          <w:rFonts w:ascii="Open Sans" w:hAnsi="Open Sans" w:cs="Open Sans"/>
          <w:sz w:val="23"/>
          <w:szCs w:val="23"/>
        </w:rPr>
        <w:t>Matthew 27:51</w:t>
      </w:r>
      <w:r w:rsidR="00982C18" w:rsidRPr="00622077">
        <w:rPr>
          <w:rFonts w:ascii="Open Sans" w:hAnsi="Open Sans" w:cs="Open Sans"/>
          <w:sz w:val="23"/>
          <w:szCs w:val="23"/>
        </w:rPr>
        <w:t>, which is a little different from the others in that it doesn’t specifically say that it is heaven which is torn open. When Jesus dies on the cross, the heavy fabric of the temple curtain is torn in two. This curtain hung at the center of the Temple in Jerusalem, across the door to the Holy of Holies where God resided among God’s people. God allowed no one access to God’s person, except once each year when the High Priest faced God to make intercessions for the sins of the people. Now this curtain is torn, rent from top to bottom, never to be repaired. Once again, this time by the death of Jesus, God is let loose on the world, and the world gains access to God.</w:t>
      </w:r>
      <w:r w:rsidR="00046E4A" w:rsidRPr="00622077">
        <w:rPr>
          <w:rFonts w:ascii="Open Sans" w:hAnsi="Open Sans" w:cs="Open Sans"/>
          <w:sz w:val="23"/>
          <w:szCs w:val="23"/>
        </w:rPr>
        <w:t xml:space="preserve"> </w:t>
      </w:r>
      <w:r w:rsidR="00DB60BE" w:rsidRPr="00622077">
        <w:rPr>
          <w:rFonts w:ascii="Open Sans" w:hAnsi="Open Sans" w:cs="Open Sans"/>
          <w:sz w:val="23"/>
          <w:szCs w:val="23"/>
        </w:rPr>
        <w:t>By Jesus death and resurrection, h</w:t>
      </w:r>
      <w:r w:rsidR="00046E4A" w:rsidRPr="00622077">
        <w:rPr>
          <w:rFonts w:ascii="Open Sans" w:hAnsi="Open Sans" w:cs="Open Sans"/>
          <w:sz w:val="23"/>
          <w:szCs w:val="23"/>
        </w:rPr>
        <w:t xml:space="preserve">eaven is opened for us and eternal life </w:t>
      </w:r>
      <w:r w:rsidR="00DB60BE" w:rsidRPr="00622077">
        <w:rPr>
          <w:rFonts w:ascii="Open Sans" w:hAnsi="Open Sans" w:cs="Open Sans"/>
          <w:sz w:val="23"/>
          <w:szCs w:val="23"/>
        </w:rPr>
        <w:t xml:space="preserve">is </w:t>
      </w:r>
      <w:r w:rsidR="00046E4A" w:rsidRPr="00622077">
        <w:rPr>
          <w:rFonts w:ascii="Open Sans" w:hAnsi="Open Sans" w:cs="Open Sans"/>
          <w:sz w:val="23"/>
          <w:szCs w:val="23"/>
        </w:rPr>
        <w:t>assured</w:t>
      </w:r>
      <w:r w:rsidR="00DB60BE" w:rsidRPr="00622077">
        <w:rPr>
          <w:rFonts w:ascii="Open Sans" w:hAnsi="Open Sans" w:cs="Open Sans"/>
          <w:sz w:val="23"/>
          <w:szCs w:val="23"/>
        </w:rPr>
        <w:t xml:space="preserve"> for all people, forevermore.</w:t>
      </w:r>
    </w:p>
    <w:p w14:paraId="7BDD310E" w14:textId="72F4A264" w:rsidR="00E57676" w:rsidRPr="00622077" w:rsidRDefault="00E57676" w:rsidP="00225CB4">
      <w:pPr>
        <w:tabs>
          <w:tab w:val="right" w:pos="10080"/>
        </w:tabs>
        <w:spacing w:before="10" w:after="10" w:line="240" w:lineRule="auto"/>
        <w:jc w:val="both"/>
        <w:rPr>
          <w:rFonts w:ascii="Open Sans" w:hAnsi="Open Sans" w:cs="Open Sans"/>
          <w:sz w:val="23"/>
          <w:szCs w:val="23"/>
        </w:rPr>
      </w:pPr>
    </w:p>
    <w:p w14:paraId="2E06C4A0" w14:textId="70F3CD29" w:rsidR="00E57676" w:rsidRPr="00622077" w:rsidRDefault="00E75790" w:rsidP="00225CB4">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So, as you can see, heaven being open</w:t>
      </w:r>
      <w:r w:rsidR="00FE51D0" w:rsidRPr="00622077">
        <w:rPr>
          <w:rFonts w:ascii="Open Sans" w:hAnsi="Open Sans" w:cs="Open Sans"/>
          <w:sz w:val="23"/>
          <w:szCs w:val="23"/>
        </w:rPr>
        <w:t>ed</w:t>
      </w:r>
      <w:r w:rsidRPr="00622077">
        <w:rPr>
          <w:rFonts w:ascii="Open Sans" w:hAnsi="Open Sans" w:cs="Open Sans"/>
          <w:sz w:val="23"/>
          <w:szCs w:val="23"/>
        </w:rPr>
        <w:t xml:space="preserve"> is a pretty big deal.</w:t>
      </w:r>
      <w:r w:rsidR="00BB3CA9" w:rsidRPr="00622077">
        <w:rPr>
          <w:rFonts w:ascii="Open Sans" w:hAnsi="Open Sans" w:cs="Open Sans"/>
          <w:sz w:val="23"/>
          <w:szCs w:val="23"/>
        </w:rPr>
        <w:t xml:space="preserve"> </w:t>
      </w:r>
      <w:r w:rsidR="008459C0" w:rsidRPr="00622077">
        <w:rPr>
          <w:rFonts w:ascii="Open Sans" w:hAnsi="Open Sans" w:cs="Open Sans"/>
          <w:sz w:val="23"/>
          <w:szCs w:val="23"/>
        </w:rPr>
        <w:t>The baptism of Jesus marked the beginning of God’s Kingdom on earth</w:t>
      </w:r>
      <w:r w:rsidR="007E6F6E" w:rsidRPr="00622077">
        <w:rPr>
          <w:rFonts w:ascii="Open Sans" w:hAnsi="Open Sans" w:cs="Open Sans"/>
          <w:sz w:val="23"/>
          <w:szCs w:val="23"/>
        </w:rPr>
        <w:t>.</w:t>
      </w:r>
      <w:r w:rsidR="008459C0" w:rsidRPr="00622077">
        <w:rPr>
          <w:rFonts w:ascii="Open Sans" w:hAnsi="Open Sans" w:cs="Open Sans"/>
          <w:sz w:val="23"/>
          <w:szCs w:val="23"/>
        </w:rPr>
        <w:t xml:space="preserve"> God came in human form to begin the transformation of the world</w:t>
      </w:r>
      <w:r w:rsidR="007E6F6E" w:rsidRPr="00622077">
        <w:rPr>
          <w:rFonts w:ascii="Open Sans" w:hAnsi="Open Sans" w:cs="Open Sans"/>
          <w:sz w:val="23"/>
          <w:szCs w:val="23"/>
        </w:rPr>
        <w:t xml:space="preserve">, and what God </w:t>
      </w:r>
      <w:r w:rsidR="005A6CE7" w:rsidRPr="00622077">
        <w:rPr>
          <w:rFonts w:ascii="Open Sans" w:hAnsi="Open Sans" w:cs="Open Sans"/>
          <w:sz w:val="23"/>
          <w:szCs w:val="23"/>
        </w:rPr>
        <w:t>began</w:t>
      </w:r>
      <w:r w:rsidR="007E6F6E" w:rsidRPr="00622077">
        <w:rPr>
          <w:rFonts w:ascii="Open Sans" w:hAnsi="Open Sans" w:cs="Open Sans"/>
          <w:sz w:val="23"/>
          <w:szCs w:val="23"/>
        </w:rPr>
        <w:t>, God will bring to completion, for the God who promises is faithful</w:t>
      </w:r>
      <w:r w:rsidR="008459C0" w:rsidRPr="00622077">
        <w:rPr>
          <w:rFonts w:ascii="Open Sans" w:hAnsi="Open Sans" w:cs="Open Sans"/>
          <w:sz w:val="23"/>
          <w:szCs w:val="23"/>
        </w:rPr>
        <w:t>. As we gather at the communion table, we are reminded that because Jesus died and rose again, heaven is forever opened to us</w:t>
      </w:r>
      <w:r w:rsidR="009B326B" w:rsidRPr="00622077">
        <w:rPr>
          <w:rFonts w:ascii="Open Sans" w:hAnsi="Open Sans" w:cs="Open Sans"/>
          <w:sz w:val="23"/>
          <w:szCs w:val="23"/>
        </w:rPr>
        <w:t xml:space="preserve">, God is </w:t>
      </w:r>
      <w:r w:rsidR="00BF4F1D" w:rsidRPr="00622077">
        <w:rPr>
          <w:rFonts w:ascii="Open Sans" w:hAnsi="Open Sans" w:cs="Open Sans"/>
          <w:sz w:val="23"/>
          <w:szCs w:val="23"/>
        </w:rPr>
        <w:t xml:space="preserve">always </w:t>
      </w:r>
      <w:r w:rsidR="009B326B" w:rsidRPr="00622077">
        <w:rPr>
          <w:rFonts w:ascii="Open Sans" w:hAnsi="Open Sans" w:cs="Open Sans"/>
          <w:sz w:val="23"/>
          <w:szCs w:val="23"/>
        </w:rPr>
        <w:t xml:space="preserve">near to us, and God’s Spirit dwells within us. </w:t>
      </w:r>
    </w:p>
    <w:p w14:paraId="50E52284" w14:textId="016A1486" w:rsidR="00A51951" w:rsidRPr="00622077" w:rsidRDefault="00A51951" w:rsidP="00225CB4">
      <w:pPr>
        <w:tabs>
          <w:tab w:val="right" w:pos="10080"/>
        </w:tabs>
        <w:spacing w:before="10" w:after="10" w:line="240" w:lineRule="auto"/>
        <w:jc w:val="both"/>
        <w:rPr>
          <w:rFonts w:ascii="Open Sans" w:hAnsi="Open Sans" w:cs="Open Sans"/>
          <w:sz w:val="23"/>
          <w:szCs w:val="23"/>
        </w:rPr>
      </w:pPr>
    </w:p>
    <w:p w14:paraId="5DA218BE" w14:textId="0347C4C7" w:rsidR="00A51951" w:rsidRPr="00622077" w:rsidRDefault="00CB1C55" w:rsidP="00225CB4">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 xml:space="preserve">I threw a lot of words and ideas at you this morning, but all you really need to remember is this: </w:t>
      </w:r>
      <w:r w:rsidR="00A51951" w:rsidRPr="00622077">
        <w:rPr>
          <w:rFonts w:ascii="Open Sans" w:hAnsi="Open Sans" w:cs="Open Sans"/>
          <w:sz w:val="23"/>
          <w:szCs w:val="23"/>
        </w:rPr>
        <w:t xml:space="preserve">“In </w:t>
      </w:r>
      <w:r w:rsidR="00B67C82" w:rsidRPr="00622077">
        <w:rPr>
          <w:rFonts w:ascii="Open Sans" w:hAnsi="Open Sans" w:cs="Open Sans"/>
          <w:sz w:val="23"/>
          <w:szCs w:val="23"/>
        </w:rPr>
        <w:t xml:space="preserve">AD </w:t>
      </w:r>
      <w:r w:rsidR="00A51951" w:rsidRPr="00622077">
        <w:rPr>
          <w:rFonts w:ascii="Open Sans" w:hAnsi="Open Sans" w:cs="Open Sans"/>
          <w:sz w:val="23"/>
          <w:szCs w:val="23"/>
        </w:rPr>
        <w:t>33, Jesus died and rose for me.”</w:t>
      </w:r>
    </w:p>
    <w:p w14:paraId="602978B4" w14:textId="32087EA3" w:rsidR="001776BD" w:rsidRPr="00622077" w:rsidRDefault="001776BD" w:rsidP="00225CB4">
      <w:pPr>
        <w:tabs>
          <w:tab w:val="right" w:pos="10080"/>
        </w:tabs>
        <w:spacing w:before="10" w:after="10" w:line="240" w:lineRule="auto"/>
        <w:jc w:val="both"/>
        <w:rPr>
          <w:rFonts w:ascii="Open Sans" w:hAnsi="Open Sans" w:cs="Open Sans"/>
          <w:sz w:val="23"/>
          <w:szCs w:val="23"/>
        </w:rPr>
      </w:pPr>
    </w:p>
    <w:p w14:paraId="3F6BF4C2" w14:textId="7C0C04A3" w:rsidR="00BE24AC" w:rsidRPr="00622077" w:rsidRDefault="00BE24AC" w:rsidP="00225CB4">
      <w:pPr>
        <w:spacing w:before="10" w:after="10" w:line="240" w:lineRule="auto"/>
        <w:jc w:val="both"/>
        <w:rPr>
          <w:rFonts w:ascii="Open Sans" w:hAnsi="Open Sans" w:cs="Open Sans"/>
          <w:sz w:val="23"/>
          <w:szCs w:val="23"/>
        </w:rPr>
      </w:pPr>
      <w:r w:rsidRPr="00622077">
        <w:rPr>
          <w:rFonts w:ascii="Open Sans" w:hAnsi="Open Sans" w:cs="Open Sans"/>
          <w:sz w:val="23"/>
          <w:szCs w:val="23"/>
        </w:rPr>
        <w:t>Prayer: O God, your only-begotten Son has appeared in human flesh; grant that he, whose outward form is like our own, may reshape us inwardly by his grace. We ask this through our Lord Jesus Christ, your Son, who lives and reigns with you in the unity of the Holy Spirit, God forever and ever. Amen.</w:t>
      </w:r>
    </w:p>
    <w:p w14:paraId="2B997BDD" w14:textId="77777777" w:rsidR="00BE24AC" w:rsidRPr="00622077" w:rsidRDefault="00BE24AC" w:rsidP="00225CB4">
      <w:pPr>
        <w:spacing w:before="10" w:after="10" w:line="240" w:lineRule="auto"/>
        <w:jc w:val="both"/>
        <w:rPr>
          <w:sz w:val="23"/>
          <w:szCs w:val="23"/>
        </w:rPr>
      </w:pPr>
    </w:p>
    <w:p w14:paraId="0AEF069D" w14:textId="6C4551A4" w:rsidR="001776BD" w:rsidRDefault="001776BD" w:rsidP="00225CB4">
      <w:pPr>
        <w:tabs>
          <w:tab w:val="right" w:pos="10080"/>
        </w:tabs>
        <w:spacing w:before="10" w:after="10" w:line="240" w:lineRule="auto"/>
        <w:jc w:val="both"/>
        <w:rPr>
          <w:rFonts w:ascii="Open Sans" w:hAnsi="Open Sans" w:cs="Open Sans"/>
          <w:sz w:val="23"/>
          <w:szCs w:val="23"/>
        </w:rPr>
      </w:pPr>
    </w:p>
    <w:p w14:paraId="3A59F252" w14:textId="27B20371" w:rsidR="00B84641" w:rsidRDefault="00B84641" w:rsidP="00225CB4">
      <w:pPr>
        <w:tabs>
          <w:tab w:val="right" w:pos="10080"/>
        </w:tabs>
        <w:spacing w:before="10" w:after="10" w:line="240" w:lineRule="auto"/>
        <w:jc w:val="both"/>
        <w:rPr>
          <w:rFonts w:ascii="Open Sans" w:hAnsi="Open Sans" w:cs="Open Sans"/>
          <w:sz w:val="23"/>
          <w:szCs w:val="23"/>
        </w:rPr>
      </w:pPr>
    </w:p>
    <w:p w14:paraId="733ABCBF" w14:textId="2F67DC28" w:rsidR="00B84641" w:rsidRDefault="00B84641" w:rsidP="00225CB4">
      <w:pPr>
        <w:tabs>
          <w:tab w:val="right" w:pos="10080"/>
        </w:tabs>
        <w:spacing w:before="10" w:after="10" w:line="240" w:lineRule="auto"/>
        <w:jc w:val="both"/>
        <w:rPr>
          <w:rFonts w:ascii="Open Sans" w:hAnsi="Open Sans" w:cs="Open Sans"/>
          <w:sz w:val="23"/>
          <w:szCs w:val="23"/>
        </w:rPr>
      </w:pPr>
    </w:p>
    <w:p w14:paraId="3E75AC3E" w14:textId="435DABD4" w:rsidR="00B84641" w:rsidRDefault="00B84641" w:rsidP="00225CB4">
      <w:pPr>
        <w:tabs>
          <w:tab w:val="right" w:pos="10080"/>
        </w:tabs>
        <w:spacing w:before="10" w:after="10" w:line="240" w:lineRule="auto"/>
        <w:jc w:val="both"/>
        <w:rPr>
          <w:rFonts w:ascii="Open Sans" w:hAnsi="Open Sans" w:cs="Open Sans"/>
          <w:sz w:val="23"/>
          <w:szCs w:val="23"/>
        </w:rPr>
      </w:pPr>
    </w:p>
    <w:p w14:paraId="7B95ADAB" w14:textId="3834682A" w:rsidR="00B84641" w:rsidRDefault="00B84641" w:rsidP="00225CB4">
      <w:pPr>
        <w:tabs>
          <w:tab w:val="right" w:pos="10080"/>
        </w:tabs>
        <w:spacing w:before="10" w:after="10" w:line="240" w:lineRule="auto"/>
        <w:jc w:val="both"/>
        <w:rPr>
          <w:rFonts w:ascii="Open Sans" w:hAnsi="Open Sans" w:cs="Open Sans"/>
          <w:sz w:val="23"/>
          <w:szCs w:val="23"/>
        </w:rPr>
      </w:pPr>
    </w:p>
    <w:p w14:paraId="33901CD3" w14:textId="77777777" w:rsidR="00B84641" w:rsidRPr="00B376D1" w:rsidRDefault="00B84641" w:rsidP="00B84641">
      <w:pPr>
        <w:jc w:val="center"/>
        <w:rPr>
          <w:rFonts w:ascii="Open Sans" w:hAnsi="Open Sans" w:cs="Open Sans"/>
          <w:sz w:val="30"/>
          <w:szCs w:val="30"/>
        </w:rPr>
      </w:pPr>
      <w:r w:rsidRPr="00B376D1">
        <w:rPr>
          <w:rFonts w:ascii="Open Sans" w:hAnsi="Open Sans" w:cs="Open Sans"/>
          <w:b/>
          <w:sz w:val="30"/>
          <w:szCs w:val="30"/>
        </w:rPr>
        <w:t>Heaven Opened</w:t>
      </w:r>
    </w:p>
    <w:p w14:paraId="3AAE8792" w14:textId="77777777" w:rsidR="00B84641" w:rsidRPr="00622077" w:rsidRDefault="00B84641" w:rsidP="00B84641">
      <w:pPr>
        <w:tabs>
          <w:tab w:val="right" w:pos="10080"/>
        </w:tabs>
        <w:spacing w:before="10" w:after="10" w:line="240" w:lineRule="auto"/>
        <w:rPr>
          <w:rFonts w:ascii="Open Sans" w:hAnsi="Open Sans" w:cs="Open Sans"/>
          <w:sz w:val="23"/>
          <w:szCs w:val="23"/>
        </w:rPr>
      </w:pPr>
      <w:r w:rsidRPr="00622077">
        <w:rPr>
          <w:rFonts w:ascii="Open Sans" w:hAnsi="Open Sans" w:cs="Open Sans"/>
          <w:sz w:val="23"/>
          <w:szCs w:val="23"/>
        </w:rPr>
        <w:t>Baptism of the Lord Sunday, January 7, 2018</w:t>
      </w:r>
      <w:r w:rsidRPr="00622077">
        <w:rPr>
          <w:rFonts w:ascii="Open Sans" w:hAnsi="Open Sans" w:cs="Open Sans"/>
          <w:sz w:val="23"/>
          <w:szCs w:val="23"/>
        </w:rPr>
        <w:tab/>
        <w:t>Mark 1:9-13</w:t>
      </w:r>
    </w:p>
    <w:p w14:paraId="5493B95D" w14:textId="77777777" w:rsidR="00B84641" w:rsidRPr="00622077" w:rsidRDefault="00B84641" w:rsidP="00B84641">
      <w:pPr>
        <w:tabs>
          <w:tab w:val="right" w:pos="10080"/>
        </w:tabs>
        <w:spacing w:before="10" w:after="10" w:line="240" w:lineRule="auto"/>
        <w:rPr>
          <w:rFonts w:ascii="Open Sans" w:hAnsi="Open Sans" w:cs="Open Sans"/>
          <w:sz w:val="23"/>
          <w:szCs w:val="23"/>
        </w:rPr>
      </w:pPr>
      <w:r w:rsidRPr="00622077">
        <w:rPr>
          <w:rFonts w:ascii="Open Sans" w:hAnsi="Open Sans" w:cs="Open Sans"/>
          <w:sz w:val="23"/>
          <w:szCs w:val="23"/>
        </w:rPr>
        <w:t>Federated Church, Fergus Falls, MN</w:t>
      </w:r>
      <w:r w:rsidRPr="00622077">
        <w:rPr>
          <w:rFonts w:ascii="Open Sans" w:hAnsi="Open Sans" w:cs="Open Sans"/>
          <w:sz w:val="23"/>
          <w:szCs w:val="23"/>
        </w:rPr>
        <w:tab/>
        <w:t>Isaiah 64:1-9</w:t>
      </w:r>
    </w:p>
    <w:p w14:paraId="423B1002" w14:textId="77777777" w:rsidR="00B84641" w:rsidRPr="00622077" w:rsidRDefault="00B84641" w:rsidP="00B84641">
      <w:pPr>
        <w:tabs>
          <w:tab w:val="right" w:pos="10080"/>
        </w:tabs>
        <w:spacing w:before="10" w:after="10" w:line="240" w:lineRule="auto"/>
        <w:rPr>
          <w:rFonts w:ascii="Open Sans" w:hAnsi="Open Sans" w:cs="Open Sans"/>
          <w:sz w:val="23"/>
          <w:szCs w:val="23"/>
        </w:rPr>
      </w:pPr>
    </w:p>
    <w:p w14:paraId="6EE1F3CA" w14:textId="77777777" w:rsidR="00B84641" w:rsidRPr="00622077" w:rsidRDefault="00B84641" w:rsidP="00B84641">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 xml:space="preserve">There are some events that are so significant, so momentous, so traumatic that we can remember exactly where we were and what we were doing when we heard about them. The attack on Pearl Harbor, December 7, 1941. The assassination of President John F. Kennedy, November 22, 1963. The terror attacks on the World Trade Centers, September 11, 2001. </w:t>
      </w:r>
    </w:p>
    <w:p w14:paraId="6D528F21" w14:textId="77777777" w:rsidR="00B84641" w:rsidRPr="00622077" w:rsidRDefault="00B84641" w:rsidP="00B84641">
      <w:pPr>
        <w:tabs>
          <w:tab w:val="right" w:pos="10080"/>
        </w:tabs>
        <w:spacing w:before="10" w:after="10" w:line="240" w:lineRule="auto"/>
        <w:jc w:val="both"/>
        <w:rPr>
          <w:rFonts w:ascii="Open Sans" w:hAnsi="Open Sans" w:cs="Open Sans"/>
          <w:sz w:val="23"/>
          <w:szCs w:val="23"/>
        </w:rPr>
      </w:pPr>
    </w:p>
    <w:p w14:paraId="1349E3D8" w14:textId="77777777" w:rsidR="00B84641" w:rsidRPr="00622077" w:rsidRDefault="00B84641" w:rsidP="00B84641">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 xml:space="preserve">There are some dates so pivotal that we </w:t>
      </w:r>
      <w:proofErr w:type="spellStart"/>
      <w:r w:rsidRPr="00622077">
        <w:rPr>
          <w:rFonts w:ascii="Open Sans" w:hAnsi="Open Sans" w:cs="Open Sans"/>
          <w:sz w:val="23"/>
          <w:szCs w:val="23"/>
        </w:rPr>
        <w:t>committ</w:t>
      </w:r>
      <w:proofErr w:type="spellEnd"/>
      <w:r w:rsidRPr="00622077">
        <w:rPr>
          <w:rFonts w:ascii="Open Sans" w:hAnsi="Open Sans" w:cs="Open Sans"/>
          <w:sz w:val="23"/>
          <w:szCs w:val="23"/>
        </w:rPr>
        <w:t xml:space="preserve"> them to rhyme so as not to forget:</w:t>
      </w:r>
    </w:p>
    <w:p w14:paraId="14B69CE1" w14:textId="77777777" w:rsidR="00B84641" w:rsidRPr="00622077" w:rsidRDefault="00B84641" w:rsidP="00B84641">
      <w:pPr>
        <w:pStyle w:val="ListParagraph"/>
        <w:numPr>
          <w:ilvl w:val="0"/>
          <w:numId w:val="1"/>
        </w:num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 xml:space="preserve">The Magna Carta: “In 1215 at Runnymede (doo-dah, doo-dah), the nobles and the king agreed (o-the-doo-dah-day).” </w:t>
      </w:r>
    </w:p>
    <w:p w14:paraId="3CAD1B30" w14:textId="77777777" w:rsidR="00B84641" w:rsidRPr="00622077" w:rsidRDefault="00B84641" w:rsidP="00B84641">
      <w:pPr>
        <w:pStyle w:val="ListParagraph"/>
        <w:numPr>
          <w:ilvl w:val="0"/>
          <w:numId w:val="1"/>
        </w:num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Columbus sails: “In fourteen hundred ninety-two Columbus sailed the ocean blue.”</w:t>
      </w:r>
    </w:p>
    <w:p w14:paraId="57F8C3CC" w14:textId="77777777" w:rsidR="00B84641" w:rsidRPr="00622077" w:rsidRDefault="00B84641" w:rsidP="00B84641">
      <w:pPr>
        <w:pStyle w:val="ListParagraph"/>
        <w:numPr>
          <w:ilvl w:val="0"/>
          <w:numId w:val="1"/>
        </w:num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Boston Tea Party: “In 17 and 73, the Patriots dumped lots of tea.”</w:t>
      </w:r>
    </w:p>
    <w:p w14:paraId="7D7C4E42" w14:textId="77777777" w:rsidR="00B84641" w:rsidRPr="00622077" w:rsidRDefault="00B84641" w:rsidP="00B84641">
      <w:pPr>
        <w:pStyle w:val="ListParagraph"/>
        <w:numPr>
          <w:ilvl w:val="0"/>
          <w:numId w:val="1"/>
        </w:num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“The Constitution was signed in 1787 with the Bill of Rights, one less than eleven.”</w:t>
      </w:r>
    </w:p>
    <w:p w14:paraId="24D3426C" w14:textId="77777777" w:rsidR="00B84641" w:rsidRPr="00622077" w:rsidRDefault="00B84641" w:rsidP="00B84641">
      <w:pPr>
        <w:pStyle w:val="ListParagraph"/>
        <w:numPr>
          <w:ilvl w:val="0"/>
          <w:numId w:val="1"/>
        </w:num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The fall of the Berlin Wall: “In 1989, Berlin erased the line.”</w:t>
      </w:r>
    </w:p>
    <w:p w14:paraId="57A7FA3B" w14:textId="77777777" w:rsidR="00B84641" w:rsidRPr="00622077" w:rsidRDefault="00B84641" w:rsidP="00B84641">
      <w:pPr>
        <w:tabs>
          <w:tab w:val="right" w:pos="10080"/>
        </w:tabs>
        <w:spacing w:before="10" w:after="10" w:line="240" w:lineRule="auto"/>
        <w:jc w:val="both"/>
        <w:rPr>
          <w:rFonts w:ascii="Open Sans" w:hAnsi="Open Sans" w:cs="Open Sans"/>
          <w:sz w:val="23"/>
          <w:szCs w:val="23"/>
        </w:rPr>
      </w:pPr>
    </w:p>
    <w:p w14:paraId="623790D5" w14:textId="77777777" w:rsidR="00B84641" w:rsidRPr="00622077" w:rsidRDefault="00B84641" w:rsidP="00B84641">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Then, there are other special events, less historic perhaps but no less important personally: graduations, weddings, the birth of children. But the one special event that most of us do not remember is our baptism. Many of us received our baptism as infants or young children. My Grandfather, a Presbyterian minister, baptized me when I was just a few months old. I’ve seen the pictures. I’ve heard the stories. But I do not remember my baptism.</w:t>
      </w:r>
    </w:p>
    <w:p w14:paraId="08BC2EB2" w14:textId="77777777" w:rsidR="00B84641" w:rsidRPr="00622077" w:rsidRDefault="00B84641" w:rsidP="00B84641">
      <w:pPr>
        <w:tabs>
          <w:tab w:val="right" w:pos="10080"/>
        </w:tabs>
        <w:spacing w:before="10" w:after="10" w:line="240" w:lineRule="auto"/>
        <w:jc w:val="both"/>
        <w:rPr>
          <w:rFonts w:ascii="Open Sans" w:hAnsi="Open Sans" w:cs="Open Sans"/>
          <w:sz w:val="23"/>
          <w:szCs w:val="23"/>
        </w:rPr>
      </w:pPr>
    </w:p>
    <w:p w14:paraId="4D8CF497" w14:textId="6F7830AA" w:rsidR="00B84641" w:rsidRPr="00622077" w:rsidRDefault="00B84641" w:rsidP="00225CB4">
      <w:pPr>
        <w:tabs>
          <w:tab w:val="right" w:pos="10080"/>
        </w:tabs>
        <w:spacing w:before="10" w:after="10" w:line="240" w:lineRule="auto"/>
        <w:jc w:val="both"/>
        <w:rPr>
          <w:rFonts w:ascii="Open Sans" w:hAnsi="Open Sans" w:cs="Open Sans"/>
          <w:sz w:val="23"/>
          <w:szCs w:val="23"/>
        </w:rPr>
      </w:pPr>
      <w:r w:rsidRPr="00622077">
        <w:rPr>
          <w:rFonts w:ascii="Open Sans" w:hAnsi="Open Sans" w:cs="Open Sans"/>
          <w:sz w:val="23"/>
          <w:szCs w:val="23"/>
        </w:rPr>
        <w:t xml:space="preserve">Which is sad, really, because baptism is an event filled with meaning. Baptism is the moment when someone gives their life to Christ, pledges to be his disciple, and begins to live as the child God created them to be. Some faith traditions deem baptism so pivotal an event that they will only allow adults to be baptized so that they may profess their faith and then remember when and where their life changed course. </w:t>
      </w:r>
      <w:bookmarkStart w:id="0" w:name="_GoBack"/>
      <w:bookmarkEnd w:id="0"/>
    </w:p>
    <w:sectPr w:rsidR="00B84641" w:rsidRPr="00622077" w:rsidSect="00622077">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DC35F" w14:textId="77777777" w:rsidR="000319AC" w:rsidRDefault="000319AC" w:rsidP="00785C7E">
      <w:pPr>
        <w:spacing w:after="0" w:line="240" w:lineRule="auto"/>
      </w:pPr>
      <w:r>
        <w:separator/>
      </w:r>
    </w:p>
  </w:endnote>
  <w:endnote w:type="continuationSeparator" w:id="0">
    <w:p w14:paraId="4F4F1AF7" w14:textId="77777777" w:rsidR="000319AC" w:rsidRDefault="000319AC" w:rsidP="0078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7AC47" w14:textId="7E8337A5" w:rsidR="000319AC" w:rsidRDefault="000319A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C75EB" w14:textId="77777777" w:rsidR="000319AC" w:rsidRDefault="000319AC" w:rsidP="00785C7E">
      <w:pPr>
        <w:spacing w:after="0" w:line="240" w:lineRule="auto"/>
      </w:pPr>
      <w:r>
        <w:separator/>
      </w:r>
    </w:p>
  </w:footnote>
  <w:footnote w:type="continuationSeparator" w:id="0">
    <w:p w14:paraId="6469DD53" w14:textId="77777777" w:rsidR="000319AC" w:rsidRDefault="000319AC" w:rsidP="00785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75CB"/>
    <w:multiLevelType w:val="hybridMultilevel"/>
    <w:tmpl w:val="9DA4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A1480"/>
    <w:multiLevelType w:val="hybridMultilevel"/>
    <w:tmpl w:val="6AA4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90"/>
    <w:rsid w:val="000319AC"/>
    <w:rsid w:val="00043E96"/>
    <w:rsid w:val="00046E4A"/>
    <w:rsid w:val="0007280A"/>
    <w:rsid w:val="000C4B2E"/>
    <w:rsid w:val="000D0CE3"/>
    <w:rsid w:val="000D5612"/>
    <w:rsid w:val="000E2F16"/>
    <w:rsid w:val="001110C3"/>
    <w:rsid w:val="0012259A"/>
    <w:rsid w:val="001258A0"/>
    <w:rsid w:val="00172465"/>
    <w:rsid w:val="001776BD"/>
    <w:rsid w:val="0018424C"/>
    <w:rsid w:val="001B399A"/>
    <w:rsid w:val="001C4084"/>
    <w:rsid w:val="001F5F41"/>
    <w:rsid w:val="00206732"/>
    <w:rsid w:val="00217931"/>
    <w:rsid w:val="00225CB4"/>
    <w:rsid w:val="00262737"/>
    <w:rsid w:val="00277D5C"/>
    <w:rsid w:val="00291BDB"/>
    <w:rsid w:val="00294020"/>
    <w:rsid w:val="002A331A"/>
    <w:rsid w:val="002C47CE"/>
    <w:rsid w:val="002E6351"/>
    <w:rsid w:val="00305EED"/>
    <w:rsid w:val="00320029"/>
    <w:rsid w:val="00352AC9"/>
    <w:rsid w:val="0036140E"/>
    <w:rsid w:val="003A0D37"/>
    <w:rsid w:val="003C2901"/>
    <w:rsid w:val="003C7345"/>
    <w:rsid w:val="003E627D"/>
    <w:rsid w:val="004258B5"/>
    <w:rsid w:val="00465132"/>
    <w:rsid w:val="00470DFA"/>
    <w:rsid w:val="00487C0D"/>
    <w:rsid w:val="004A2472"/>
    <w:rsid w:val="004B6686"/>
    <w:rsid w:val="005224BB"/>
    <w:rsid w:val="00524C70"/>
    <w:rsid w:val="00583780"/>
    <w:rsid w:val="00593A38"/>
    <w:rsid w:val="005A6CE7"/>
    <w:rsid w:val="005A732C"/>
    <w:rsid w:val="005A7C38"/>
    <w:rsid w:val="005F3FAB"/>
    <w:rsid w:val="00606B68"/>
    <w:rsid w:val="006124E3"/>
    <w:rsid w:val="0062173E"/>
    <w:rsid w:val="00622077"/>
    <w:rsid w:val="00627F82"/>
    <w:rsid w:val="0066079C"/>
    <w:rsid w:val="006620A4"/>
    <w:rsid w:val="00672451"/>
    <w:rsid w:val="006D4D00"/>
    <w:rsid w:val="006D7860"/>
    <w:rsid w:val="006E264A"/>
    <w:rsid w:val="00711370"/>
    <w:rsid w:val="00742B10"/>
    <w:rsid w:val="00750F47"/>
    <w:rsid w:val="00751B53"/>
    <w:rsid w:val="0075233A"/>
    <w:rsid w:val="0075256A"/>
    <w:rsid w:val="00780198"/>
    <w:rsid w:val="00785C7E"/>
    <w:rsid w:val="007B1F29"/>
    <w:rsid w:val="007D199C"/>
    <w:rsid w:val="007E6F6E"/>
    <w:rsid w:val="008179D2"/>
    <w:rsid w:val="00840403"/>
    <w:rsid w:val="008459C0"/>
    <w:rsid w:val="0087720A"/>
    <w:rsid w:val="00892DE1"/>
    <w:rsid w:val="00897925"/>
    <w:rsid w:val="008C421B"/>
    <w:rsid w:val="008E1E28"/>
    <w:rsid w:val="008E742A"/>
    <w:rsid w:val="009129ED"/>
    <w:rsid w:val="0095041C"/>
    <w:rsid w:val="00982C18"/>
    <w:rsid w:val="009A726E"/>
    <w:rsid w:val="009B326B"/>
    <w:rsid w:val="00A35185"/>
    <w:rsid w:val="00A3737A"/>
    <w:rsid w:val="00A5056A"/>
    <w:rsid w:val="00A51951"/>
    <w:rsid w:val="00A52E08"/>
    <w:rsid w:val="00A53241"/>
    <w:rsid w:val="00A56CEF"/>
    <w:rsid w:val="00A66ED6"/>
    <w:rsid w:val="00AD0FB9"/>
    <w:rsid w:val="00AD3260"/>
    <w:rsid w:val="00AD6E01"/>
    <w:rsid w:val="00B01BF7"/>
    <w:rsid w:val="00B16E63"/>
    <w:rsid w:val="00B376D1"/>
    <w:rsid w:val="00B4190C"/>
    <w:rsid w:val="00B504F9"/>
    <w:rsid w:val="00B67C82"/>
    <w:rsid w:val="00B713A7"/>
    <w:rsid w:val="00B84641"/>
    <w:rsid w:val="00B86993"/>
    <w:rsid w:val="00B900CA"/>
    <w:rsid w:val="00BA65F0"/>
    <w:rsid w:val="00BA7179"/>
    <w:rsid w:val="00BB3CA9"/>
    <w:rsid w:val="00BC2E43"/>
    <w:rsid w:val="00BE24AC"/>
    <w:rsid w:val="00BE57E8"/>
    <w:rsid w:val="00BE61A7"/>
    <w:rsid w:val="00BF3B5F"/>
    <w:rsid w:val="00BF44A2"/>
    <w:rsid w:val="00BF4F1D"/>
    <w:rsid w:val="00C232CC"/>
    <w:rsid w:val="00C32410"/>
    <w:rsid w:val="00C33D57"/>
    <w:rsid w:val="00C503AF"/>
    <w:rsid w:val="00C6198B"/>
    <w:rsid w:val="00C64989"/>
    <w:rsid w:val="00C77EFA"/>
    <w:rsid w:val="00C90095"/>
    <w:rsid w:val="00CB1C55"/>
    <w:rsid w:val="00CC5AE8"/>
    <w:rsid w:val="00CD237C"/>
    <w:rsid w:val="00CF1189"/>
    <w:rsid w:val="00D0797F"/>
    <w:rsid w:val="00D522E0"/>
    <w:rsid w:val="00D538E4"/>
    <w:rsid w:val="00DB60BE"/>
    <w:rsid w:val="00DB78D2"/>
    <w:rsid w:val="00DD3D41"/>
    <w:rsid w:val="00DE2683"/>
    <w:rsid w:val="00DE59D3"/>
    <w:rsid w:val="00DF5415"/>
    <w:rsid w:val="00E0013C"/>
    <w:rsid w:val="00E00E6B"/>
    <w:rsid w:val="00E02124"/>
    <w:rsid w:val="00E036CE"/>
    <w:rsid w:val="00E248B9"/>
    <w:rsid w:val="00E57676"/>
    <w:rsid w:val="00E75790"/>
    <w:rsid w:val="00E75E19"/>
    <w:rsid w:val="00E762FA"/>
    <w:rsid w:val="00E81F90"/>
    <w:rsid w:val="00E93C2A"/>
    <w:rsid w:val="00EB2BD0"/>
    <w:rsid w:val="00EC16A3"/>
    <w:rsid w:val="00EC394C"/>
    <w:rsid w:val="00ED0A3B"/>
    <w:rsid w:val="00F1111C"/>
    <w:rsid w:val="00F17D12"/>
    <w:rsid w:val="00F24F78"/>
    <w:rsid w:val="00F26CAF"/>
    <w:rsid w:val="00F560F4"/>
    <w:rsid w:val="00F63F4C"/>
    <w:rsid w:val="00F8064A"/>
    <w:rsid w:val="00F85410"/>
    <w:rsid w:val="00F92BB8"/>
    <w:rsid w:val="00FB34DA"/>
    <w:rsid w:val="00FC62AD"/>
    <w:rsid w:val="00FD62FD"/>
    <w:rsid w:val="00FD7449"/>
    <w:rsid w:val="00FE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9D99"/>
  <w15:chartTrackingRefBased/>
  <w15:docId w15:val="{56EC5AD3-28D4-42AF-8710-4269261E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D5C"/>
    <w:pPr>
      <w:ind w:left="720"/>
      <w:contextualSpacing/>
    </w:pPr>
  </w:style>
  <w:style w:type="paragraph" w:styleId="HTMLPreformatted">
    <w:name w:val="HTML Preformatted"/>
    <w:basedOn w:val="Normal"/>
    <w:link w:val="HTMLPreformattedChar"/>
    <w:uiPriority w:val="99"/>
    <w:semiHidden/>
    <w:unhideWhenUsed/>
    <w:rsid w:val="00751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1B53"/>
    <w:rPr>
      <w:rFonts w:ascii="Courier New" w:eastAsia="Times New Roman" w:hAnsi="Courier New" w:cs="Courier New"/>
      <w:sz w:val="20"/>
      <w:szCs w:val="20"/>
    </w:rPr>
  </w:style>
  <w:style w:type="paragraph" w:styleId="Header">
    <w:name w:val="header"/>
    <w:basedOn w:val="Normal"/>
    <w:link w:val="HeaderChar"/>
    <w:uiPriority w:val="99"/>
    <w:unhideWhenUsed/>
    <w:rsid w:val="0078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C7E"/>
  </w:style>
  <w:style w:type="paragraph" w:styleId="Footer">
    <w:name w:val="footer"/>
    <w:basedOn w:val="Normal"/>
    <w:link w:val="FooterChar"/>
    <w:uiPriority w:val="99"/>
    <w:unhideWhenUsed/>
    <w:rsid w:val="0078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13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154</cp:revision>
  <dcterms:created xsi:type="dcterms:W3CDTF">2018-01-02T21:45:00Z</dcterms:created>
  <dcterms:modified xsi:type="dcterms:W3CDTF">2018-01-04T17:16:00Z</dcterms:modified>
</cp:coreProperties>
</file>