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7B384" w14:textId="4005EC0E" w:rsidR="004D7796" w:rsidRPr="00714D9D" w:rsidRDefault="004D7796"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Glory is not something we</w:t>
      </w:r>
      <w:r w:rsidR="00C16DDA" w:rsidRPr="00714D9D">
        <w:rPr>
          <w:rFonts w:ascii="Open Sans" w:eastAsia="Times New Roman" w:hAnsi="Open Sans" w:cs="Open Sans"/>
          <w:color w:val="000000"/>
        </w:rPr>
        <w:t xml:space="preserve"> a</w:t>
      </w:r>
      <w:r w:rsidRPr="00714D9D">
        <w:rPr>
          <w:rFonts w:ascii="Open Sans" w:eastAsia="Times New Roman" w:hAnsi="Open Sans" w:cs="Open Sans"/>
          <w:color w:val="000000"/>
        </w:rPr>
        <w:t>re born with, either. There</w:t>
      </w:r>
      <w:r w:rsidR="00C16DDA" w:rsidRPr="00714D9D">
        <w:rPr>
          <w:rFonts w:ascii="Open Sans" w:eastAsia="Times New Roman" w:hAnsi="Open Sans" w:cs="Open Sans"/>
          <w:color w:val="000000"/>
        </w:rPr>
        <w:t xml:space="preserve"> i</w:t>
      </w:r>
      <w:r w:rsidRPr="00714D9D">
        <w:rPr>
          <w:rFonts w:ascii="Open Sans" w:eastAsia="Times New Roman" w:hAnsi="Open Sans" w:cs="Open Sans"/>
          <w:color w:val="000000"/>
        </w:rPr>
        <w:t xml:space="preserve">s no </w:t>
      </w:r>
      <w:r w:rsidR="00037D75" w:rsidRPr="00714D9D">
        <w:rPr>
          <w:rFonts w:ascii="Open Sans" w:eastAsia="Times New Roman" w:hAnsi="Open Sans" w:cs="Open Sans"/>
          <w:color w:val="000000"/>
        </w:rPr>
        <w:t xml:space="preserve">inherent </w:t>
      </w:r>
      <w:r w:rsidRPr="00714D9D">
        <w:rPr>
          <w:rFonts w:ascii="Open Sans" w:eastAsia="Times New Roman" w:hAnsi="Open Sans" w:cs="Open Sans"/>
          <w:color w:val="000000"/>
        </w:rPr>
        <w:t>glory in being a king or a queen. There</w:t>
      </w:r>
      <w:r w:rsidR="00877B0F" w:rsidRPr="00714D9D">
        <w:rPr>
          <w:rFonts w:ascii="Open Sans" w:eastAsia="Times New Roman" w:hAnsi="Open Sans" w:cs="Open Sans"/>
          <w:color w:val="000000"/>
        </w:rPr>
        <w:t xml:space="preserve"> i</w:t>
      </w:r>
      <w:r w:rsidRPr="00714D9D">
        <w:rPr>
          <w:rFonts w:ascii="Open Sans" w:eastAsia="Times New Roman" w:hAnsi="Open Sans" w:cs="Open Sans"/>
          <w:color w:val="000000"/>
        </w:rPr>
        <w:t>s power, but no glory.</w:t>
      </w:r>
      <w:r w:rsidR="00701F72" w:rsidRPr="00714D9D">
        <w:rPr>
          <w:rFonts w:ascii="Open Sans" w:eastAsia="Times New Roman" w:hAnsi="Open Sans" w:cs="Open Sans"/>
          <w:color w:val="000000"/>
        </w:rPr>
        <w:t xml:space="preserve"> </w:t>
      </w:r>
      <w:r w:rsidRPr="00714D9D">
        <w:rPr>
          <w:rFonts w:ascii="Open Sans" w:eastAsia="Times New Roman" w:hAnsi="Open Sans" w:cs="Open Sans"/>
          <w:color w:val="000000"/>
        </w:rPr>
        <w:t>Glory is not something we can bequeath to someone else. It is not a gift. It is not free.</w:t>
      </w:r>
      <w:r w:rsidR="00A779EB" w:rsidRPr="00714D9D">
        <w:rPr>
          <w:rFonts w:ascii="Open Sans" w:eastAsia="Times New Roman" w:hAnsi="Open Sans" w:cs="Open Sans"/>
          <w:color w:val="000000"/>
        </w:rPr>
        <w:t xml:space="preserve"> </w:t>
      </w:r>
      <w:r w:rsidRPr="00714D9D">
        <w:rPr>
          <w:rFonts w:ascii="Open Sans" w:eastAsia="Times New Roman" w:hAnsi="Open Sans" w:cs="Open Sans"/>
          <w:color w:val="000000"/>
        </w:rPr>
        <w:t>Glory is </w:t>
      </w:r>
      <w:r w:rsidRPr="00714D9D">
        <w:rPr>
          <w:rFonts w:ascii="Open Sans" w:eastAsia="Times New Roman" w:hAnsi="Open Sans" w:cs="Open Sans"/>
          <w:i/>
          <w:iCs/>
          <w:color w:val="000000"/>
        </w:rPr>
        <w:t>earned</w:t>
      </w:r>
      <w:r w:rsidRPr="00714D9D">
        <w:rPr>
          <w:rFonts w:ascii="Open Sans" w:eastAsia="Times New Roman" w:hAnsi="Open Sans" w:cs="Open Sans"/>
          <w:color w:val="000000"/>
        </w:rPr>
        <w:t>, whether at the Olympics or on the battlefield</w:t>
      </w:r>
      <w:r w:rsidR="00820BD6" w:rsidRPr="00714D9D">
        <w:rPr>
          <w:rFonts w:ascii="Open Sans" w:eastAsia="Times New Roman" w:hAnsi="Open Sans" w:cs="Open Sans"/>
          <w:color w:val="000000"/>
        </w:rPr>
        <w:t xml:space="preserve"> or at the cross</w:t>
      </w:r>
      <w:r w:rsidRPr="00714D9D">
        <w:rPr>
          <w:rFonts w:ascii="Open Sans" w:eastAsia="Times New Roman" w:hAnsi="Open Sans" w:cs="Open Sans"/>
          <w:color w:val="000000"/>
        </w:rPr>
        <w:t xml:space="preserve">. And it </w:t>
      </w:r>
      <w:r w:rsidR="00AA109F" w:rsidRPr="00714D9D">
        <w:rPr>
          <w:rFonts w:ascii="Open Sans" w:eastAsia="Times New Roman" w:hAnsi="Open Sans" w:cs="Open Sans"/>
          <w:color w:val="000000"/>
        </w:rPr>
        <w:t xml:space="preserve">is </w:t>
      </w:r>
      <w:r w:rsidRPr="00714D9D">
        <w:rPr>
          <w:rFonts w:ascii="Open Sans" w:eastAsia="Times New Roman" w:hAnsi="Open Sans" w:cs="Open Sans"/>
          <w:color w:val="000000"/>
        </w:rPr>
        <w:t xml:space="preserve">almost always associated </w:t>
      </w:r>
      <w:r w:rsidR="006E7EEF" w:rsidRPr="00714D9D">
        <w:rPr>
          <w:rFonts w:ascii="Open Sans" w:eastAsia="Times New Roman" w:hAnsi="Open Sans" w:cs="Open Sans"/>
          <w:color w:val="000000"/>
        </w:rPr>
        <w:t xml:space="preserve">with </w:t>
      </w:r>
      <w:r w:rsidR="00F331FB" w:rsidRPr="00714D9D">
        <w:rPr>
          <w:rFonts w:ascii="Open Sans" w:eastAsia="Times New Roman" w:hAnsi="Open Sans" w:cs="Open Sans"/>
          <w:color w:val="000000"/>
        </w:rPr>
        <w:t xml:space="preserve">sacrifice, some form of </w:t>
      </w:r>
      <w:r w:rsidR="00E43A64" w:rsidRPr="00714D9D">
        <w:rPr>
          <w:rFonts w:ascii="Open Sans" w:eastAsia="Times New Roman" w:hAnsi="Open Sans" w:cs="Open Sans"/>
          <w:color w:val="000000"/>
        </w:rPr>
        <w:t xml:space="preserve">struggle, </w:t>
      </w:r>
      <w:r w:rsidRPr="00714D9D">
        <w:rPr>
          <w:rFonts w:ascii="Open Sans" w:eastAsia="Times New Roman" w:hAnsi="Open Sans" w:cs="Open Sans"/>
          <w:color w:val="000000"/>
        </w:rPr>
        <w:t>suffering, pain</w:t>
      </w:r>
      <w:r w:rsidR="00AA109F" w:rsidRPr="00714D9D">
        <w:rPr>
          <w:rFonts w:ascii="Open Sans" w:eastAsia="Times New Roman" w:hAnsi="Open Sans" w:cs="Open Sans"/>
          <w:color w:val="000000"/>
        </w:rPr>
        <w:t>,</w:t>
      </w:r>
      <w:r w:rsidRPr="00714D9D">
        <w:rPr>
          <w:rFonts w:ascii="Open Sans" w:eastAsia="Times New Roman" w:hAnsi="Open Sans" w:cs="Open Sans"/>
          <w:color w:val="000000"/>
        </w:rPr>
        <w:t> or death</w:t>
      </w:r>
      <w:r w:rsidRPr="00714D9D">
        <w:rPr>
          <w:rFonts w:ascii="Open Sans" w:eastAsia="Times New Roman" w:hAnsi="Open Sans" w:cs="Open Sans"/>
          <w:i/>
          <w:iCs/>
          <w:color w:val="000000"/>
        </w:rPr>
        <w:t>. </w:t>
      </w:r>
    </w:p>
    <w:p w14:paraId="569D362A" w14:textId="77777777" w:rsidR="00A779EB" w:rsidRPr="00714D9D" w:rsidRDefault="00A779EB" w:rsidP="00714D9D">
      <w:pPr>
        <w:shd w:val="clear" w:color="auto" w:fill="FFFFFF"/>
        <w:jc w:val="both"/>
        <w:rPr>
          <w:rFonts w:ascii="Open Sans" w:eastAsia="Times New Roman" w:hAnsi="Open Sans" w:cs="Open Sans"/>
          <w:color w:val="000000"/>
        </w:rPr>
      </w:pPr>
    </w:p>
    <w:p w14:paraId="7D6CB993" w14:textId="1D959504" w:rsidR="004D7796" w:rsidRPr="00714D9D" w:rsidRDefault="004D7796"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The apostle Paul refers to this: “Do you not know that in a race all the runners run, but only one gets the prize? Run in such a way as to get the prize. Everyone who competes in the games goes into </w:t>
      </w:r>
      <w:r w:rsidRPr="00714D9D">
        <w:rPr>
          <w:rFonts w:ascii="Open Sans" w:eastAsia="Times New Roman" w:hAnsi="Open Sans" w:cs="Open Sans"/>
          <w:i/>
          <w:iCs/>
          <w:color w:val="000000"/>
        </w:rPr>
        <w:t>strict training</w:t>
      </w:r>
      <w:r w:rsidRPr="00714D9D">
        <w:rPr>
          <w:rFonts w:ascii="Open Sans" w:eastAsia="Times New Roman" w:hAnsi="Open Sans" w:cs="Open Sans"/>
          <w:color w:val="000000"/>
        </w:rPr>
        <w:t>. They do it to get a crown that will not last, but we do it to get a crown that will last forever” (1 Corinthians 9:24-25, NIV).</w:t>
      </w:r>
      <w:r w:rsidR="00E647A1" w:rsidRPr="00714D9D">
        <w:rPr>
          <w:rFonts w:ascii="Open Sans" w:eastAsia="Times New Roman" w:hAnsi="Open Sans" w:cs="Open Sans"/>
          <w:color w:val="000000"/>
        </w:rPr>
        <w:t xml:space="preserve"> </w:t>
      </w:r>
      <w:r w:rsidRPr="00714D9D">
        <w:rPr>
          <w:rFonts w:ascii="Open Sans" w:eastAsia="Times New Roman" w:hAnsi="Open Sans" w:cs="Open Sans"/>
          <w:color w:val="000000"/>
        </w:rPr>
        <w:t xml:space="preserve">Paul refers to his own crown when he writes to his protégé Timothy: “I have fought the good fight, I have finished the race, I have kept the faith.” </w:t>
      </w:r>
      <w:r w:rsidR="00841054" w:rsidRPr="00714D9D">
        <w:rPr>
          <w:rFonts w:ascii="Open Sans" w:eastAsia="Times New Roman" w:hAnsi="Open Sans" w:cs="Open Sans"/>
          <w:color w:val="000000"/>
        </w:rPr>
        <w:t>H</w:t>
      </w:r>
      <w:r w:rsidRPr="00714D9D">
        <w:rPr>
          <w:rFonts w:ascii="Open Sans" w:eastAsia="Times New Roman" w:hAnsi="Open Sans" w:cs="Open Sans"/>
          <w:color w:val="000000"/>
        </w:rPr>
        <w:t>e adds, “From now on there is reserved for me the crown of righteousness, which the Lord, the righteous judge, will give to me on that day” (2 Timothy 4:7-8).</w:t>
      </w:r>
    </w:p>
    <w:p w14:paraId="0674DE77" w14:textId="77777777" w:rsidR="00A779EB" w:rsidRPr="00714D9D" w:rsidRDefault="00A779EB" w:rsidP="00714D9D">
      <w:pPr>
        <w:shd w:val="clear" w:color="auto" w:fill="FFFFFF"/>
        <w:jc w:val="both"/>
        <w:rPr>
          <w:rFonts w:ascii="Open Sans" w:eastAsia="Times New Roman" w:hAnsi="Open Sans" w:cs="Open Sans"/>
          <w:color w:val="000000"/>
        </w:rPr>
      </w:pPr>
    </w:p>
    <w:p w14:paraId="6D64544D" w14:textId="4E8ED8E4" w:rsidR="004D7796" w:rsidRPr="00714D9D" w:rsidRDefault="004D7796"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The apostle Peter echoes this theme: “And when the chief shepherd appears, you will </w:t>
      </w:r>
      <w:r w:rsidRPr="00714D9D">
        <w:rPr>
          <w:rFonts w:ascii="Open Sans" w:eastAsia="Times New Roman" w:hAnsi="Open Sans" w:cs="Open Sans"/>
          <w:i/>
          <w:iCs/>
          <w:color w:val="000000"/>
        </w:rPr>
        <w:t>win the crown of glory </w:t>
      </w:r>
      <w:r w:rsidRPr="00714D9D">
        <w:rPr>
          <w:rFonts w:ascii="Open Sans" w:eastAsia="Times New Roman" w:hAnsi="Open Sans" w:cs="Open Sans"/>
          <w:color w:val="000000"/>
        </w:rPr>
        <w:t>that never fades away” (1 Peter 5:4). A few verses later, he writes: “And after you </w:t>
      </w:r>
      <w:r w:rsidRPr="00714D9D">
        <w:rPr>
          <w:rFonts w:ascii="Open Sans" w:eastAsia="Times New Roman" w:hAnsi="Open Sans" w:cs="Open Sans"/>
          <w:i/>
          <w:iCs/>
          <w:color w:val="000000"/>
        </w:rPr>
        <w:t>have suffered </w:t>
      </w:r>
      <w:r w:rsidRPr="00714D9D">
        <w:rPr>
          <w:rFonts w:ascii="Open Sans" w:eastAsia="Times New Roman" w:hAnsi="Open Sans" w:cs="Open Sans"/>
          <w:color w:val="000000"/>
        </w:rPr>
        <w:t>for a little while, the God of all grace, who has </w:t>
      </w:r>
      <w:r w:rsidRPr="00714D9D">
        <w:rPr>
          <w:rFonts w:ascii="Open Sans" w:eastAsia="Times New Roman" w:hAnsi="Open Sans" w:cs="Open Sans"/>
          <w:i/>
          <w:iCs/>
          <w:color w:val="000000"/>
        </w:rPr>
        <w:t>called you to his eternal glory</w:t>
      </w:r>
      <w:r w:rsidRPr="00714D9D">
        <w:rPr>
          <w:rFonts w:ascii="Open Sans" w:eastAsia="Times New Roman" w:hAnsi="Open Sans" w:cs="Open Sans"/>
          <w:color w:val="000000"/>
        </w:rPr>
        <w:t> in Christ, will himself restore, support, strengthen, and establish you” (1 Peter 5:10</w:t>
      </w:r>
      <w:r w:rsidR="00F47125" w:rsidRPr="00714D9D">
        <w:rPr>
          <w:rFonts w:ascii="Open Sans" w:eastAsia="Times New Roman" w:hAnsi="Open Sans" w:cs="Open Sans"/>
          <w:color w:val="000000"/>
        </w:rPr>
        <w:t>)</w:t>
      </w:r>
      <w:r w:rsidRPr="00714D9D">
        <w:rPr>
          <w:rFonts w:ascii="Open Sans" w:eastAsia="Times New Roman" w:hAnsi="Open Sans" w:cs="Open Sans"/>
          <w:color w:val="000000"/>
        </w:rPr>
        <w:t>.</w:t>
      </w:r>
      <w:r w:rsidR="001E3064" w:rsidRPr="00714D9D">
        <w:rPr>
          <w:rFonts w:ascii="Open Sans" w:eastAsia="Times New Roman" w:hAnsi="Open Sans" w:cs="Open Sans"/>
          <w:color w:val="000000"/>
        </w:rPr>
        <w:t xml:space="preserve"> </w:t>
      </w:r>
      <w:r w:rsidRPr="00714D9D">
        <w:rPr>
          <w:rFonts w:ascii="Open Sans" w:eastAsia="Times New Roman" w:hAnsi="Open Sans" w:cs="Open Sans"/>
          <w:color w:val="000000"/>
        </w:rPr>
        <w:t xml:space="preserve">The “crown of glory” is bestowed, but glory is earned by fighting the </w:t>
      </w:r>
      <w:r w:rsidR="001E3064" w:rsidRPr="00714D9D">
        <w:rPr>
          <w:rFonts w:ascii="Open Sans" w:eastAsia="Times New Roman" w:hAnsi="Open Sans" w:cs="Open Sans"/>
          <w:color w:val="000000"/>
        </w:rPr>
        <w:t xml:space="preserve">good </w:t>
      </w:r>
      <w:r w:rsidRPr="00714D9D">
        <w:rPr>
          <w:rFonts w:ascii="Open Sans" w:eastAsia="Times New Roman" w:hAnsi="Open Sans" w:cs="Open Sans"/>
          <w:color w:val="000000"/>
        </w:rPr>
        <w:t>fight, finishing the race, keeping the faith, suffering in patience</w:t>
      </w:r>
      <w:r w:rsidR="000E0CB1" w:rsidRPr="00714D9D">
        <w:rPr>
          <w:rFonts w:ascii="Open Sans" w:eastAsia="Times New Roman" w:hAnsi="Open Sans" w:cs="Open Sans"/>
          <w:color w:val="000000"/>
        </w:rPr>
        <w:t>,</w:t>
      </w:r>
      <w:r w:rsidRPr="00714D9D">
        <w:rPr>
          <w:rFonts w:ascii="Open Sans" w:eastAsia="Times New Roman" w:hAnsi="Open Sans" w:cs="Open Sans"/>
          <w:color w:val="000000"/>
        </w:rPr>
        <w:t xml:space="preserve"> and training with perseverance.</w:t>
      </w:r>
    </w:p>
    <w:p w14:paraId="02281614" w14:textId="77777777" w:rsidR="00A779EB" w:rsidRPr="00714D9D" w:rsidRDefault="00A779EB" w:rsidP="00714D9D">
      <w:pPr>
        <w:shd w:val="clear" w:color="auto" w:fill="FFFFFF"/>
        <w:jc w:val="both"/>
        <w:rPr>
          <w:rFonts w:ascii="Open Sans" w:eastAsia="Times New Roman" w:hAnsi="Open Sans" w:cs="Open Sans"/>
          <w:color w:val="000000"/>
        </w:rPr>
      </w:pPr>
    </w:p>
    <w:p w14:paraId="2FA299FF" w14:textId="1582733D" w:rsidR="004D7796" w:rsidRPr="00714D9D" w:rsidRDefault="004D7796"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Glory comes with a price tag</w:t>
      </w:r>
      <w:r w:rsidR="006C38A0" w:rsidRPr="00714D9D">
        <w:rPr>
          <w:rFonts w:ascii="Open Sans" w:eastAsia="Times New Roman" w:hAnsi="Open Sans" w:cs="Open Sans"/>
          <w:color w:val="000000"/>
        </w:rPr>
        <w:t>, a</w:t>
      </w:r>
      <w:r w:rsidRPr="00714D9D">
        <w:rPr>
          <w:rFonts w:ascii="Open Sans" w:eastAsia="Times New Roman" w:hAnsi="Open Sans" w:cs="Open Sans"/>
          <w:color w:val="000000"/>
        </w:rPr>
        <w:t xml:space="preserve">nd although we love </w:t>
      </w:r>
      <w:r w:rsidR="0016104D" w:rsidRPr="00714D9D">
        <w:rPr>
          <w:rFonts w:ascii="Open Sans" w:eastAsia="Times New Roman" w:hAnsi="Open Sans" w:cs="Open Sans"/>
          <w:color w:val="000000"/>
        </w:rPr>
        <w:t xml:space="preserve">to get the </w:t>
      </w:r>
      <w:r w:rsidRPr="00714D9D">
        <w:rPr>
          <w:rFonts w:ascii="Open Sans" w:eastAsia="Times New Roman" w:hAnsi="Open Sans" w:cs="Open Sans"/>
          <w:color w:val="000000"/>
        </w:rPr>
        <w:t>glory, most of us would rather not pay the price. We</w:t>
      </w:r>
      <w:r w:rsidR="005960E6" w:rsidRPr="00714D9D">
        <w:rPr>
          <w:rFonts w:ascii="Open Sans" w:eastAsia="Times New Roman" w:hAnsi="Open Sans" w:cs="Open Sans"/>
          <w:color w:val="000000"/>
        </w:rPr>
        <w:t xml:space="preserve"> woul</w:t>
      </w:r>
      <w:r w:rsidRPr="00714D9D">
        <w:rPr>
          <w:rFonts w:ascii="Open Sans" w:eastAsia="Times New Roman" w:hAnsi="Open Sans" w:cs="Open Sans"/>
          <w:color w:val="000000"/>
        </w:rPr>
        <w:t xml:space="preserve">d prefer the ecstasy without the agony.  Glory is born in the cradle of suffering, </w:t>
      </w:r>
      <w:r w:rsidR="0088382F" w:rsidRPr="00714D9D">
        <w:rPr>
          <w:rFonts w:ascii="Open Sans" w:eastAsia="Times New Roman" w:hAnsi="Open Sans" w:cs="Open Sans"/>
          <w:color w:val="000000"/>
        </w:rPr>
        <w:t xml:space="preserve">in </w:t>
      </w:r>
      <w:r w:rsidRPr="00714D9D">
        <w:rPr>
          <w:rFonts w:ascii="Open Sans" w:eastAsia="Times New Roman" w:hAnsi="Open Sans" w:cs="Open Sans"/>
          <w:color w:val="000000"/>
        </w:rPr>
        <w:t>the </w:t>
      </w:r>
      <w:r w:rsidRPr="00714D9D">
        <w:rPr>
          <w:rFonts w:ascii="Open Sans" w:eastAsia="Times New Roman" w:hAnsi="Open Sans" w:cs="Open Sans"/>
          <w:i/>
          <w:iCs/>
          <w:color w:val="000000"/>
        </w:rPr>
        <w:t>crucible</w:t>
      </w:r>
      <w:r w:rsidRPr="00714D9D">
        <w:rPr>
          <w:rFonts w:ascii="Open Sans" w:eastAsia="Times New Roman" w:hAnsi="Open Sans" w:cs="Open Sans"/>
          <w:color w:val="000000"/>
        </w:rPr>
        <w:t> of suffering</w:t>
      </w:r>
      <w:r w:rsidR="0088382F" w:rsidRPr="00714D9D">
        <w:rPr>
          <w:rFonts w:ascii="Open Sans" w:eastAsia="Times New Roman" w:hAnsi="Open Sans" w:cs="Open Sans"/>
          <w:color w:val="000000"/>
        </w:rPr>
        <w:t>,</w:t>
      </w:r>
      <w:r w:rsidRPr="00714D9D">
        <w:rPr>
          <w:rFonts w:ascii="Open Sans" w:eastAsia="Times New Roman" w:hAnsi="Open Sans" w:cs="Open Sans"/>
          <w:color w:val="000000"/>
        </w:rPr>
        <w:t xml:space="preserve"> which suggests, in Christ’s case, the cross of suffering and death.</w:t>
      </w:r>
    </w:p>
    <w:p w14:paraId="0BFA888F" w14:textId="77777777" w:rsidR="004D7796" w:rsidRPr="00714D9D" w:rsidRDefault="004D7796"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 </w:t>
      </w:r>
    </w:p>
    <w:p w14:paraId="4EA7DD10" w14:textId="03C3562A" w:rsidR="004D7796" w:rsidRPr="00714D9D" w:rsidRDefault="004D7796"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b/>
          <w:bCs/>
          <w:color w:val="000000"/>
        </w:rPr>
        <w:t>Glory represents achievement</w:t>
      </w:r>
      <w:r w:rsidR="00A779EB" w:rsidRPr="00714D9D">
        <w:rPr>
          <w:rFonts w:ascii="Open Sans" w:eastAsia="Times New Roman" w:hAnsi="Open Sans" w:cs="Open Sans"/>
          <w:b/>
          <w:bCs/>
          <w:color w:val="000000"/>
        </w:rPr>
        <w:t xml:space="preserve">. </w:t>
      </w:r>
      <w:r w:rsidRPr="00714D9D">
        <w:rPr>
          <w:rFonts w:ascii="Open Sans" w:eastAsia="Times New Roman" w:hAnsi="Open Sans" w:cs="Open Sans"/>
          <w:color w:val="000000"/>
        </w:rPr>
        <w:t>The men of the 54</w:t>
      </w:r>
      <w:r w:rsidRPr="00714D9D">
        <w:rPr>
          <w:rFonts w:ascii="Open Sans" w:eastAsia="Times New Roman" w:hAnsi="Open Sans" w:cs="Open Sans"/>
          <w:color w:val="000000"/>
          <w:vertAlign w:val="superscript"/>
        </w:rPr>
        <w:t>th</w:t>
      </w:r>
      <w:r w:rsidR="00202B6E" w:rsidRPr="00714D9D">
        <w:rPr>
          <w:rFonts w:ascii="Open Sans" w:eastAsia="Times New Roman" w:hAnsi="Open Sans" w:cs="Open Sans"/>
          <w:color w:val="000000"/>
        </w:rPr>
        <w:t xml:space="preserve"> </w:t>
      </w:r>
      <w:r w:rsidRPr="00714D9D">
        <w:rPr>
          <w:rFonts w:ascii="Open Sans" w:eastAsia="Times New Roman" w:hAnsi="Open Sans" w:cs="Open Sans"/>
          <w:color w:val="000000"/>
        </w:rPr>
        <w:t>died</w:t>
      </w:r>
      <w:r w:rsidR="005C0DF1" w:rsidRPr="00714D9D">
        <w:rPr>
          <w:rFonts w:ascii="Open Sans" w:eastAsia="Times New Roman" w:hAnsi="Open Sans" w:cs="Open Sans"/>
          <w:color w:val="000000"/>
        </w:rPr>
        <w:t xml:space="preserve">, but there is glory in their deaths because </w:t>
      </w:r>
      <w:r w:rsidRPr="00714D9D">
        <w:rPr>
          <w:rFonts w:ascii="Open Sans" w:eastAsia="Times New Roman" w:hAnsi="Open Sans" w:cs="Open Sans"/>
          <w:color w:val="000000"/>
        </w:rPr>
        <w:t xml:space="preserve">their sacrifice was not </w:t>
      </w:r>
      <w:r w:rsidR="00BA2DCF" w:rsidRPr="00714D9D">
        <w:rPr>
          <w:rFonts w:ascii="Open Sans" w:eastAsia="Times New Roman" w:hAnsi="Open Sans" w:cs="Open Sans"/>
          <w:color w:val="000000"/>
        </w:rPr>
        <w:t>a</w:t>
      </w:r>
      <w:r w:rsidRPr="00714D9D">
        <w:rPr>
          <w:rFonts w:ascii="Open Sans" w:eastAsia="Times New Roman" w:hAnsi="Open Sans" w:cs="Open Sans"/>
          <w:color w:val="000000"/>
        </w:rPr>
        <w:t xml:space="preserve"> </w:t>
      </w:r>
      <w:proofErr w:type="gramStart"/>
      <w:r w:rsidRPr="00714D9D">
        <w:rPr>
          <w:rFonts w:ascii="Open Sans" w:eastAsia="Times New Roman" w:hAnsi="Open Sans" w:cs="Open Sans"/>
          <w:color w:val="000000"/>
        </w:rPr>
        <w:t>vain</w:t>
      </w:r>
      <w:proofErr w:type="gramEnd"/>
      <w:r w:rsidR="00BA2DCF" w:rsidRPr="00714D9D">
        <w:rPr>
          <w:rFonts w:ascii="Open Sans" w:eastAsia="Times New Roman" w:hAnsi="Open Sans" w:cs="Open Sans"/>
          <w:color w:val="000000"/>
        </w:rPr>
        <w:t xml:space="preserve"> one</w:t>
      </w:r>
      <w:r w:rsidRPr="00714D9D">
        <w:rPr>
          <w:rFonts w:ascii="Open Sans" w:eastAsia="Times New Roman" w:hAnsi="Open Sans" w:cs="Open Sans"/>
          <w:color w:val="000000"/>
        </w:rPr>
        <w:t xml:space="preserve">. </w:t>
      </w:r>
      <w:r w:rsidR="005523D4" w:rsidRPr="00714D9D">
        <w:rPr>
          <w:rFonts w:ascii="Open Sans" w:eastAsia="Times New Roman" w:hAnsi="Open Sans" w:cs="Open Sans"/>
          <w:color w:val="000000"/>
        </w:rPr>
        <w:t xml:space="preserve">They failed to capture Fort Wagner, but they advanced the cause of Black Americans. </w:t>
      </w:r>
      <w:r w:rsidR="00420B27" w:rsidRPr="00714D9D">
        <w:rPr>
          <w:rFonts w:ascii="Open Sans" w:eastAsia="Times New Roman" w:hAnsi="Open Sans" w:cs="Open Sans"/>
          <w:color w:val="000000"/>
        </w:rPr>
        <w:t xml:space="preserve">In the same way, we </w:t>
      </w:r>
      <w:r w:rsidRPr="00714D9D">
        <w:rPr>
          <w:rFonts w:ascii="Open Sans" w:eastAsia="Times New Roman" w:hAnsi="Open Sans" w:cs="Open Sans"/>
          <w:color w:val="000000"/>
        </w:rPr>
        <w:t>speak of the glory of the cross</w:t>
      </w:r>
      <w:r w:rsidR="00CE438A" w:rsidRPr="00714D9D">
        <w:rPr>
          <w:rFonts w:ascii="Open Sans" w:eastAsia="Times New Roman" w:hAnsi="Open Sans" w:cs="Open Sans"/>
          <w:color w:val="000000"/>
        </w:rPr>
        <w:t xml:space="preserve">. There is nothing </w:t>
      </w:r>
      <w:r w:rsidRPr="00714D9D">
        <w:rPr>
          <w:rFonts w:ascii="Open Sans" w:eastAsia="Times New Roman" w:hAnsi="Open Sans" w:cs="Open Sans"/>
          <w:color w:val="000000"/>
        </w:rPr>
        <w:t xml:space="preserve">beautiful about </w:t>
      </w:r>
      <w:r w:rsidR="00CE438A" w:rsidRPr="00714D9D">
        <w:rPr>
          <w:rFonts w:ascii="Open Sans" w:eastAsia="Times New Roman" w:hAnsi="Open Sans" w:cs="Open Sans"/>
          <w:color w:val="000000"/>
        </w:rPr>
        <w:t>dying on a cross</w:t>
      </w:r>
      <w:r w:rsidRPr="00714D9D">
        <w:rPr>
          <w:rFonts w:ascii="Open Sans" w:eastAsia="Times New Roman" w:hAnsi="Open Sans" w:cs="Open Sans"/>
          <w:color w:val="000000"/>
        </w:rPr>
        <w:t>. It</w:t>
      </w:r>
      <w:r w:rsidR="00455BD7" w:rsidRPr="00714D9D">
        <w:rPr>
          <w:rFonts w:ascii="Open Sans" w:eastAsia="Times New Roman" w:hAnsi="Open Sans" w:cs="Open Sans"/>
          <w:color w:val="000000"/>
        </w:rPr>
        <w:t xml:space="preserve"> i</w:t>
      </w:r>
      <w:r w:rsidRPr="00714D9D">
        <w:rPr>
          <w:rFonts w:ascii="Open Sans" w:eastAsia="Times New Roman" w:hAnsi="Open Sans" w:cs="Open Sans"/>
          <w:color w:val="000000"/>
        </w:rPr>
        <w:t>s hard to romanticize a cross</w:t>
      </w:r>
      <w:r w:rsidR="00D4576F" w:rsidRPr="00714D9D">
        <w:rPr>
          <w:rFonts w:ascii="Open Sans" w:eastAsia="Times New Roman" w:hAnsi="Open Sans" w:cs="Open Sans"/>
          <w:color w:val="000000"/>
        </w:rPr>
        <w:t>. To die on a cross is an agonizing experience</w:t>
      </w:r>
      <w:r w:rsidRPr="00714D9D">
        <w:rPr>
          <w:rFonts w:ascii="Open Sans" w:eastAsia="Times New Roman" w:hAnsi="Open Sans" w:cs="Open Sans"/>
          <w:color w:val="000000"/>
        </w:rPr>
        <w:t>.</w:t>
      </w:r>
      <w:r w:rsidR="007927B3" w:rsidRPr="00714D9D">
        <w:rPr>
          <w:rFonts w:ascii="Open Sans" w:eastAsia="Times New Roman" w:hAnsi="Open Sans" w:cs="Open Sans"/>
          <w:color w:val="000000"/>
        </w:rPr>
        <w:t xml:space="preserve"> </w:t>
      </w:r>
      <w:r w:rsidR="00D216F0" w:rsidRPr="00714D9D">
        <w:rPr>
          <w:rFonts w:ascii="Open Sans" w:eastAsia="Times New Roman" w:hAnsi="Open Sans" w:cs="Open Sans"/>
          <w:color w:val="000000"/>
        </w:rPr>
        <w:t xml:space="preserve">The cross is a brutal instrument of execution. </w:t>
      </w:r>
      <w:r w:rsidRPr="00714D9D">
        <w:rPr>
          <w:rFonts w:ascii="Open Sans" w:eastAsia="Times New Roman" w:hAnsi="Open Sans" w:cs="Open Sans"/>
          <w:color w:val="000000"/>
        </w:rPr>
        <w:t>The glory of the cross</w:t>
      </w:r>
      <w:r w:rsidR="00E27320" w:rsidRPr="00714D9D">
        <w:rPr>
          <w:rFonts w:ascii="Open Sans" w:eastAsia="Times New Roman" w:hAnsi="Open Sans" w:cs="Open Sans"/>
          <w:color w:val="000000"/>
        </w:rPr>
        <w:t xml:space="preserve"> </w:t>
      </w:r>
      <w:r w:rsidRPr="00714D9D">
        <w:rPr>
          <w:rFonts w:ascii="Open Sans" w:eastAsia="Times New Roman" w:hAnsi="Open Sans" w:cs="Open Sans"/>
          <w:i/>
          <w:iCs/>
          <w:color w:val="000000"/>
        </w:rPr>
        <w:t>is that it achieved so much</w:t>
      </w:r>
      <w:r w:rsidRPr="00714D9D">
        <w:rPr>
          <w:rFonts w:ascii="Open Sans" w:eastAsia="Times New Roman" w:hAnsi="Open Sans" w:cs="Open Sans"/>
          <w:color w:val="000000"/>
        </w:rPr>
        <w:t xml:space="preserve">. Had Jesus’ death not accomplished something, it would have been just another death. Instead, the fountain of </w:t>
      </w:r>
      <w:r w:rsidRPr="00714D9D">
        <w:rPr>
          <w:rFonts w:ascii="Open Sans" w:eastAsia="Times New Roman" w:hAnsi="Open Sans" w:cs="Open Sans"/>
          <w:color w:val="000000"/>
        </w:rPr>
        <w:t>blood flowing from Calvary generated rivers of salvation, forgiveness, eternal life, victory over sin, death</w:t>
      </w:r>
      <w:r w:rsidR="002C5D07" w:rsidRPr="00714D9D">
        <w:rPr>
          <w:rFonts w:ascii="Open Sans" w:eastAsia="Times New Roman" w:hAnsi="Open Sans" w:cs="Open Sans"/>
          <w:color w:val="000000"/>
        </w:rPr>
        <w:t>,</w:t>
      </w:r>
      <w:r w:rsidRPr="00714D9D">
        <w:rPr>
          <w:rFonts w:ascii="Open Sans" w:eastAsia="Times New Roman" w:hAnsi="Open Sans" w:cs="Open Sans"/>
          <w:color w:val="000000"/>
        </w:rPr>
        <w:t xml:space="preserve"> and the devil. This is the glory of Jesus. His death</w:t>
      </w:r>
      <w:r w:rsidR="003E3E7B" w:rsidRPr="00714D9D">
        <w:rPr>
          <w:rFonts w:ascii="Open Sans" w:eastAsia="Times New Roman" w:hAnsi="Open Sans" w:cs="Open Sans"/>
          <w:color w:val="000000"/>
        </w:rPr>
        <w:t xml:space="preserve"> on the cross in the service of others.</w:t>
      </w:r>
    </w:p>
    <w:p w14:paraId="156D855F" w14:textId="77777777" w:rsidR="00A779EB" w:rsidRPr="00714D9D" w:rsidRDefault="00A779EB" w:rsidP="00714D9D">
      <w:pPr>
        <w:shd w:val="clear" w:color="auto" w:fill="FFFFFF"/>
        <w:jc w:val="both"/>
        <w:rPr>
          <w:rFonts w:ascii="Open Sans" w:eastAsia="Times New Roman" w:hAnsi="Open Sans" w:cs="Open Sans"/>
          <w:color w:val="000000"/>
        </w:rPr>
      </w:pPr>
    </w:p>
    <w:p w14:paraId="0C87C382" w14:textId="149675FD" w:rsidR="004D7796" w:rsidRPr="00714D9D" w:rsidRDefault="005131D9"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 xml:space="preserve">The glory of Jesus was </w:t>
      </w:r>
      <w:r w:rsidR="001D4EED" w:rsidRPr="00714D9D">
        <w:rPr>
          <w:rFonts w:ascii="Open Sans" w:eastAsia="Times New Roman" w:hAnsi="Open Sans" w:cs="Open Sans"/>
          <w:color w:val="000000"/>
        </w:rPr>
        <w:t xml:space="preserve">his death, </w:t>
      </w:r>
      <w:r w:rsidRPr="00714D9D">
        <w:rPr>
          <w:rFonts w:ascii="Open Sans" w:eastAsia="Times New Roman" w:hAnsi="Open Sans" w:cs="Open Sans"/>
          <w:color w:val="000000"/>
        </w:rPr>
        <w:t xml:space="preserve">not his life. </w:t>
      </w:r>
      <w:r w:rsidR="004D7796" w:rsidRPr="00714D9D">
        <w:rPr>
          <w:rFonts w:ascii="Open Sans" w:eastAsia="Times New Roman" w:hAnsi="Open Sans" w:cs="Open Sans"/>
          <w:color w:val="000000"/>
        </w:rPr>
        <w:t>Jesus, the itinerant rabbi</w:t>
      </w:r>
      <w:r w:rsidR="00920593" w:rsidRPr="00714D9D">
        <w:rPr>
          <w:rFonts w:ascii="Open Sans" w:eastAsia="Times New Roman" w:hAnsi="Open Sans" w:cs="Open Sans"/>
          <w:color w:val="000000"/>
        </w:rPr>
        <w:t>, the</w:t>
      </w:r>
      <w:r w:rsidR="004D7796" w:rsidRPr="00714D9D">
        <w:rPr>
          <w:rFonts w:ascii="Open Sans" w:eastAsia="Times New Roman" w:hAnsi="Open Sans" w:cs="Open Sans"/>
          <w:color w:val="000000"/>
        </w:rPr>
        <w:t xml:space="preserve"> master teacher, was a nice man. </w:t>
      </w:r>
      <w:r w:rsidR="00FC1FE6" w:rsidRPr="00714D9D">
        <w:rPr>
          <w:rFonts w:ascii="Open Sans" w:eastAsia="Times New Roman" w:hAnsi="Open Sans" w:cs="Open Sans"/>
          <w:color w:val="000000"/>
        </w:rPr>
        <w:t>The p</w:t>
      </w:r>
      <w:r w:rsidR="004D7796" w:rsidRPr="00714D9D">
        <w:rPr>
          <w:rFonts w:ascii="Open Sans" w:eastAsia="Times New Roman" w:hAnsi="Open Sans" w:cs="Open Sans"/>
          <w:color w:val="000000"/>
        </w:rPr>
        <w:t>eople liked him. He healed their diseases</w:t>
      </w:r>
      <w:r w:rsidR="00B94232" w:rsidRPr="00714D9D">
        <w:rPr>
          <w:rFonts w:ascii="Open Sans" w:eastAsia="Times New Roman" w:hAnsi="Open Sans" w:cs="Open Sans"/>
          <w:color w:val="000000"/>
        </w:rPr>
        <w:t xml:space="preserve">, </w:t>
      </w:r>
      <w:r w:rsidR="00F24101" w:rsidRPr="00714D9D">
        <w:rPr>
          <w:rFonts w:ascii="Open Sans" w:eastAsia="Times New Roman" w:hAnsi="Open Sans" w:cs="Open Sans"/>
          <w:color w:val="000000"/>
        </w:rPr>
        <w:t>showed</w:t>
      </w:r>
      <w:r w:rsidR="004D7796" w:rsidRPr="00714D9D">
        <w:rPr>
          <w:rFonts w:ascii="Open Sans" w:eastAsia="Times New Roman" w:hAnsi="Open Sans" w:cs="Open Sans"/>
          <w:color w:val="000000"/>
        </w:rPr>
        <w:t xml:space="preserve"> compassion and empathy</w:t>
      </w:r>
      <w:r w:rsidR="00B94232" w:rsidRPr="00714D9D">
        <w:rPr>
          <w:rFonts w:ascii="Open Sans" w:eastAsia="Times New Roman" w:hAnsi="Open Sans" w:cs="Open Sans"/>
          <w:color w:val="000000"/>
        </w:rPr>
        <w:t xml:space="preserve">, and </w:t>
      </w:r>
      <w:r w:rsidR="00FC2ACE" w:rsidRPr="00714D9D">
        <w:rPr>
          <w:rFonts w:ascii="Open Sans" w:eastAsia="Times New Roman" w:hAnsi="Open Sans" w:cs="Open Sans"/>
          <w:color w:val="000000"/>
        </w:rPr>
        <w:t xml:space="preserve">stood </w:t>
      </w:r>
      <w:r w:rsidR="004D7796" w:rsidRPr="00714D9D">
        <w:rPr>
          <w:rFonts w:ascii="Open Sans" w:eastAsia="Times New Roman" w:hAnsi="Open Sans" w:cs="Open Sans"/>
          <w:color w:val="000000"/>
        </w:rPr>
        <w:t>with the</w:t>
      </w:r>
      <w:r w:rsidR="00FC2ACE" w:rsidRPr="00714D9D">
        <w:rPr>
          <w:rFonts w:ascii="Open Sans" w:eastAsia="Times New Roman" w:hAnsi="Open Sans" w:cs="Open Sans"/>
          <w:color w:val="000000"/>
        </w:rPr>
        <w:t>m</w:t>
      </w:r>
      <w:r w:rsidR="004D7796" w:rsidRPr="00714D9D">
        <w:rPr>
          <w:rFonts w:ascii="Open Sans" w:eastAsia="Times New Roman" w:hAnsi="Open Sans" w:cs="Open Sans"/>
          <w:color w:val="000000"/>
        </w:rPr>
        <w:t xml:space="preserve"> against </w:t>
      </w:r>
      <w:r w:rsidR="00CD4479" w:rsidRPr="00714D9D">
        <w:rPr>
          <w:rFonts w:ascii="Open Sans" w:eastAsia="Times New Roman" w:hAnsi="Open Sans" w:cs="Open Sans"/>
          <w:color w:val="000000"/>
        </w:rPr>
        <w:t xml:space="preserve">the </w:t>
      </w:r>
      <w:r w:rsidR="004D7796" w:rsidRPr="00714D9D">
        <w:rPr>
          <w:rFonts w:ascii="Open Sans" w:eastAsia="Times New Roman" w:hAnsi="Open Sans" w:cs="Open Sans"/>
          <w:color w:val="000000"/>
        </w:rPr>
        <w:t>religious hypocrites and political oppressors.</w:t>
      </w:r>
      <w:r w:rsidR="00A779EB" w:rsidRPr="00714D9D">
        <w:rPr>
          <w:rFonts w:ascii="Open Sans" w:eastAsia="Times New Roman" w:hAnsi="Open Sans" w:cs="Open Sans"/>
          <w:color w:val="000000"/>
        </w:rPr>
        <w:t xml:space="preserve"> </w:t>
      </w:r>
      <w:r w:rsidR="004D7796" w:rsidRPr="00714D9D">
        <w:rPr>
          <w:rFonts w:ascii="Open Sans" w:eastAsia="Times New Roman" w:hAnsi="Open Sans" w:cs="Open Sans"/>
          <w:color w:val="000000"/>
        </w:rPr>
        <w:t>The establishment did</w:t>
      </w:r>
      <w:r w:rsidR="005B6834" w:rsidRPr="00714D9D">
        <w:rPr>
          <w:rFonts w:ascii="Open Sans" w:eastAsia="Times New Roman" w:hAnsi="Open Sans" w:cs="Open Sans"/>
          <w:color w:val="000000"/>
        </w:rPr>
        <w:t xml:space="preserve"> </w:t>
      </w:r>
      <w:r w:rsidR="004D7796" w:rsidRPr="00714D9D">
        <w:rPr>
          <w:rFonts w:ascii="Open Sans" w:eastAsia="Times New Roman" w:hAnsi="Open Sans" w:cs="Open Sans"/>
          <w:color w:val="000000"/>
        </w:rPr>
        <w:t>n</w:t>
      </w:r>
      <w:r w:rsidR="005B6834" w:rsidRPr="00714D9D">
        <w:rPr>
          <w:rFonts w:ascii="Open Sans" w:eastAsia="Times New Roman" w:hAnsi="Open Sans" w:cs="Open Sans"/>
          <w:color w:val="000000"/>
        </w:rPr>
        <w:t>o</w:t>
      </w:r>
      <w:r w:rsidR="004D7796" w:rsidRPr="00714D9D">
        <w:rPr>
          <w:rFonts w:ascii="Open Sans" w:eastAsia="Times New Roman" w:hAnsi="Open Sans" w:cs="Open Sans"/>
          <w:color w:val="000000"/>
        </w:rPr>
        <w:t>t like him, but the people did.</w:t>
      </w:r>
      <w:r w:rsidR="005B6834" w:rsidRPr="00714D9D">
        <w:rPr>
          <w:rFonts w:ascii="Open Sans" w:eastAsia="Times New Roman" w:hAnsi="Open Sans" w:cs="Open Sans"/>
          <w:color w:val="000000"/>
        </w:rPr>
        <w:t xml:space="preserve"> </w:t>
      </w:r>
      <w:r w:rsidR="004D7796" w:rsidRPr="00714D9D">
        <w:rPr>
          <w:rFonts w:ascii="Open Sans" w:eastAsia="Times New Roman" w:hAnsi="Open Sans" w:cs="Open Sans"/>
          <w:color w:val="000000"/>
        </w:rPr>
        <w:t xml:space="preserve">But had Jesus lived with the people, and had the years gone by, and had Jesus died the death of an old man, surrounded by his children and grandchildren </w:t>
      </w:r>
      <w:r w:rsidR="00A477E3" w:rsidRPr="00714D9D">
        <w:rPr>
          <w:rFonts w:ascii="Open Sans" w:eastAsia="Times New Roman" w:hAnsi="Open Sans" w:cs="Open Sans"/>
          <w:color w:val="000000"/>
        </w:rPr>
        <w:t>there would have been</w:t>
      </w:r>
      <w:r w:rsidR="004D7796" w:rsidRPr="00714D9D">
        <w:rPr>
          <w:rFonts w:ascii="Open Sans" w:eastAsia="Times New Roman" w:hAnsi="Open Sans" w:cs="Open Sans"/>
          <w:color w:val="000000"/>
        </w:rPr>
        <w:t> </w:t>
      </w:r>
      <w:r w:rsidR="004D7796" w:rsidRPr="00714D9D">
        <w:rPr>
          <w:rFonts w:ascii="Open Sans" w:eastAsia="Times New Roman" w:hAnsi="Open Sans" w:cs="Open Sans"/>
          <w:i/>
          <w:iCs/>
          <w:color w:val="000000"/>
        </w:rPr>
        <w:t>no glory</w:t>
      </w:r>
      <w:r w:rsidR="004D7796" w:rsidRPr="00714D9D">
        <w:rPr>
          <w:rFonts w:ascii="Open Sans" w:eastAsia="Times New Roman" w:hAnsi="Open Sans" w:cs="Open Sans"/>
          <w:color w:val="000000"/>
        </w:rPr>
        <w:t xml:space="preserve">. A nice man. A wise teacher. An </w:t>
      </w:r>
      <w:r w:rsidR="00171A3D" w:rsidRPr="00714D9D">
        <w:rPr>
          <w:rFonts w:ascii="Open Sans" w:eastAsia="Times New Roman" w:hAnsi="Open Sans" w:cs="Open Sans"/>
          <w:color w:val="000000"/>
        </w:rPr>
        <w:t xml:space="preserve">inspiration for us all. </w:t>
      </w:r>
      <w:r w:rsidR="004D7796" w:rsidRPr="00714D9D">
        <w:rPr>
          <w:rFonts w:ascii="Open Sans" w:eastAsia="Times New Roman" w:hAnsi="Open Sans" w:cs="Open Sans"/>
          <w:color w:val="000000"/>
        </w:rPr>
        <w:t>A life worthy of emulation.</w:t>
      </w:r>
      <w:r w:rsidR="00FA353B" w:rsidRPr="00714D9D">
        <w:rPr>
          <w:rFonts w:ascii="Open Sans" w:eastAsia="Times New Roman" w:hAnsi="Open Sans" w:cs="Open Sans"/>
          <w:color w:val="000000"/>
        </w:rPr>
        <w:t xml:space="preserve"> </w:t>
      </w:r>
      <w:r w:rsidR="00823A2F" w:rsidRPr="00714D9D">
        <w:rPr>
          <w:rFonts w:ascii="Open Sans" w:eastAsia="Times New Roman" w:hAnsi="Open Sans" w:cs="Open Sans"/>
          <w:color w:val="000000"/>
        </w:rPr>
        <w:t>But n</w:t>
      </w:r>
      <w:r w:rsidR="004D7796" w:rsidRPr="00714D9D">
        <w:rPr>
          <w:rFonts w:ascii="Open Sans" w:eastAsia="Times New Roman" w:hAnsi="Open Sans" w:cs="Open Sans"/>
          <w:color w:val="000000"/>
        </w:rPr>
        <w:t>o glory. Jesus died</w:t>
      </w:r>
      <w:r w:rsidR="00C87CA0" w:rsidRPr="00714D9D">
        <w:rPr>
          <w:rFonts w:ascii="Open Sans" w:eastAsia="Times New Roman" w:hAnsi="Open Sans" w:cs="Open Sans"/>
          <w:color w:val="000000"/>
        </w:rPr>
        <w:t>, executed for the sins of others</w:t>
      </w:r>
      <w:r w:rsidR="00046405" w:rsidRPr="00714D9D">
        <w:rPr>
          <w:rFonts w:ascii="Open Sans" w:eastAsia="Times New Roman" w:hAnsi="Open Sans" w:cs="Open Sans"/>
          <w:color w:val="000000"/>
        </w:rPr>
        <w:t>, a</w:t>
      </w:r>
      <w:r w:rsidR="004D7796" w:rsidRPr="00714D9D">
        <w:rPr>
          <w:rFonts w:ascii="Open Sans" w:eastAsia="Times New Roman" w:hAnsi="Open Sans" w:cs="Open Sans"/>
          <w:color w:val="000000"/>
        </w:rPr>
        <w:t>nd </w:t>
      </w:r>
      <w:r w:rsidR="004D7796" w:rsidRPr="00714D9D">
        <w:rPr>
          <w:rFonts w:ascii="Open Sans" w:eastAsia="Times New Roman" w:hAnsi="Open Sans" w:cs="Open Sans"/>
          <w:i/>
          <w:iCs/>
          <w:color w:val="000000"/>
        </w:rPr>
        <w:t>in that death is the glory of Jesus</w:t>
      </w:r>
      <w:r w:rsidR="00C87CA0" w:rsidRPr="00714D9D">
        <w:rPr>
          <w:rFonts w:ascii="Open Sans" w:eastAsia="Times New Roman" w:hAnsi="Open Sans" w:cs="Open Sans"/>
          <w:color w:val="000000"/>
        </w:rPr>
        <w:t>. T</w:t>
      </w:r>
      <w:r w:rsidR="004D7796" w:rsidRPr="00714D9D">
        <w:rPr>
          <w:rFonts w:ascii="Open Sans" w:eastAsia="Times New Roman" w:hAnsi="Open Sans" w:cs="Open Sans"/>
          <w:color w:val="000000"/>
        </w:rPr>
        <w:t>he Bible says</w:t>
      </w:r>
      <w:r w:rsidR="00C87CA0" w:rsidRPr="00714D9D">
        <w:rPr>
          <w:rFonts w:ascii="Open Sans" w:eastAsia="Times New Roman" w:hAnsi="Open Sans" w:cs="Open Sans"/>
          <w:color w:val="000000"/>
        </w:rPr>
        <w:t xml:space="preserve"> his death is </w:t>
      </w:r>
      <w:r w:rsidR="004D7796" w:rsidRPr="00714D9D">
        <w:rPr>
          <w:rFonts w:ascii="Open Sans" w:eastAsia="Times New Roman" w:hAnsi="Open Sans" w:cs="Open Sans"/>
          <w:color w:val="000000"/>
        </w:rPr>
        <w:t>the “light of the gospel” (v. 4)</w:t>
      </w:r>
      <w:r w:rsidR="007C3C20" w:rsidRPr="00714D9D">
        <w:rPr>
          <w:rFonts w:ascii="Open Sans" w:eastAsia="Times New Roman" w:hAnsi="Open Sans" w:cs="Open Sans"/>
          <w:color w:val="000000"/>
        </w:rPr>
        <w:t xml:space="preserve">, the </w:t>
      </w:r>
      <w:r w:rsidR="004D7796" w:rsidRPr="00714D9D">
        <w:rPr>
          <w:rFonts w:ascii="Open Sans" w:eastAsia="Times New Roman" w:hAnsi="Open Sans" w:cs="Open Sans"/>
          <w:color w:val="000000"/>
        </w:rPr>
        <w:t>glory of Christ</w:t>
      </w:r>
      <w:r w:rsidR="007C3C20" w:rsidRPr="00714D9D">
        <w:rPr>
          <w:rFonts w:ascii="Open Sans" w:eastAsia="Times New Roman" w:hAnsi="Open Sans" w:cs="Open Sans"/>
          <w:color w:val="000000"/>
        </w:rPr>
        <w:t xml:space="preserve"> is his sacrifice for us.</w:t>
      </w:r>
    </w:p>
    <w:p w14:paraId="4F640F84" w14:textId="77777777" w:rsidR="004D7796" w:rsidRPr="00714D9D" w:rsidRDefault="004D7796"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 </w:t>
      </w:r>
    </w:p>
    <w:p w14:paraId="041697FE" w14:textId="73AFF071" w:rsidR="004D7796" w:rsidRPr="00714D9D" w:rsidRDefault="004D7796"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b/>
          <w:bCs/>
          <w:color w:val="000000"/>
        </w:rPr>
        <w:t>Seeing the glory</w:t>
      </w:r>
      <w:r w:rsidR="00363160" w:rsidRPr="00714D9D">
        <w:rPr>
          <w:rFonts w:ascii="Open Sans" w:eastAsia="Times New Roman" w:hAnsi="Open Sans" w:cs="Open Sans"/>
          <w:b/>
          <w:bCs/>
          <w:color w:val="000000"/>
        </w:rPr>
        <w:t xml:space="preserve">. </w:t>
      </w:r>
      <w:r w:rsidRPr="00714D9D">
        <w:rPr>
          <w:rFonts w:ascii="Open Sans" w:eastAsia="Times New Roman" w:hAnsi="Open Sans" w:cs="Open Sans"/>
          <w:color w:val="000000"/>
        </w:rPr>
        <w:t xml:space="preserve">The apostle Paul thinks that </w:t>
      </w:r>
      <w:r w:rsidR="00C65AAA" w:rsidRPr="00714D9D">
        <w:rPr>
          <w:rFonts w:ascii="Open Sans" w:eastAsia="Times New Roman" w:hAnsi="Open Sans" w:cs="Open Sans"/>
          <w:color w:val="000000"/>
        </w:rPr>
        <w:t>we have</w:t>
      </w:r>
      <w:r w:rsidR="00743647" w:rsidRPr="00714D9D">
        <w:rPr>
          <w:rFonts w:ascii="Open Sans" w:eastAsia="Times New Roman" w:hAnsi="Open Sans" w:cs="Open Sans"/>
          <w:color w:val="000000"/>
        </w:rPr>
        <w:t xml:space="preserve"> </w:t>
      </w:r>
      <w:r w:rsidRPr="00714D9D">
        <w:rPr>
          <w:rFonts w:ascii="Open Sans" w:eastAsia="Times New Roman" w:hAnsi="Open Sans" w:cs="Open Sans"/>
          <w:color w:val="000000"/>
        </w:rPr>
        <w:t>a problem seeing the glory of Jesus. The death of Jesus</w:t>
      </w:r>
      <w:r w:rsidR="00452AEA" w:rsidRPr="00714D9D">
        <w:rPr>
          <w:rFonts w:ascii="Open Sans" w:eastAsia="Times New Roman" w:hAnsi="Open Sans" w:cs="Open Sans"/>
          <w:color w:val="000000"/>
        </w:rPr>
        <w:t>,</w:t>
      </w:r>
      <w:r w:rsidRPr="00714D9D">
        <w:rPr>
          <w:rFonts w:ascii="Open Sans" w:eastAsia="Times New Roman" w:hAnsi="Open Sans" w:cs="Open Sans"/>
          <w:color w:val="000000"/>
        </w:rPr>
        <w:t xml:space="preserve"> its glory and meaning</w:t>
      </w:r>
      <w:r w:rsidR="00452AEA" w:rsidRPr="00714D9D">
        <w:rPr>
          <w:rFonts w:ascii="Open Sans" w:eastAsia="Times New Roman" w:hAnsi="Open Sans" w:cs="Open Sans"/>
          <w:color w:val="000000"/>
        </w:rPr>
        <w:t>,</w:t>
      </w:r>
      <w:r w:rsidRPr="00714D9D">
        <w:rPr>
          <w:rFonts w:ascii="Open Sans" w:eastAsia="Times New Roman" w:hAnsi="Open Sans" w:cs="Open Sans"/>
          <w:color w:val="000000"/>
        </w:rPr>
        <w:t xml:space="preserve"> seems “hidden” to a lot of people. </w:t>
      </w:r>
      <w:r w:rsidR="00E71037" w:rsidRPr="00714D9D">
        <w:rPr>
          <w:rFonts w:ascii="Open Sans" w:eastAsia="Times New Roman" w:hAnsi="Open Sans" w:cs="Open Sans"/>
          <w:color w:val="000000"/>
        </w:rPr>
        <w:t>Paul i</w:t>
      </w:r>
      <w:r w:rsidRPr="00714D9D">
        <w:rPr>
          <w:rFonts w:ascii="Open Sans" w:eastAsia="Times New Roman" w:hAnsi="Open Sans" w:cs="Open Sans"/>
          <w:color w:val="000000"/>
        </w:rPr>
        <w:t xml:space="preserve">s writing to the church at Corinth, </w:t>
      </w:r>
      <w:r w:rsidR="00DB1A59" w:rsidRPr="00714D9D">
        <w:rPr>
          <w:rFonts w:ascii="Open Sans" w:eastAsia="Times New Roman" w:hAnsi="Open Sans" w:cs="Open Sans"/>
          <w:color w:val="000000"/>
        </w:rPr>
        <w:t xml:space="preserve">a group of </w:t>
      </w:r>
      <w:r w:rsidRPr="00714D9D">
        <w:rPr>
          <w:rFonts w:ascii="Open Sans" w:eastAsia="Times New Roman" w:hAnsi="Open Sans" w:cs="Open Sans"/>
          <w:color w:val="000000"/>
        </w:rPr>
        <w:t xml:space="preserve">bickering believers </w:t>
      </w:r>
      <w:r w:rsidR="00DB1A59" w:rsidRPr="00714D9D">
        <w:rPr>
          <w:rFonts w:ascii="Open Sans" w:eastAsia="Times New Roman" w:hAnsi="Open Sans" w:cs="Open Sans"/>
          <w:color w:val="000000"/>
        </w:rPr>
        <w:t xml:space="preserve">who </w:t>
      </w:r>
      <w:r w:rsidRPr="00714D9D">
        <w:rPr>
          <w:rFonts w:ascii="Open Sans" w:eastAsia="Times New Roman" w:hAnsi="Open Sans" w:cs="Open Sans"/>
          <w:color w:val="000000"/>
        </w:rPr>
        <w:t>have lost sight of the glory of Christ and lost sight “of the light of the knowledge” of God in Christ Jesus.</w:t>
      </w:r>
      <w:r w:rsidR="007921FD" w:rsidRPr="00714D9D">
        <w:rPr>
          <w:rFonts w:ascii="Open Sans" w:eastAsia="Times New Roman" w:hAnsi="Open Sans" w:cs="Open Sans"/>
          <w:color w:val="000000"/>
        </w:rPr>
        <w:t xml:space="preserve"> </w:t>
      </w:r>
      <w:r w:rsidR="00E71037" w:rsidRPr="00714D9D">
        <w:rPr>
          <w:rFonts w:ascii="Open Sans" w:eastAsia="Times New Roman" w:hAnsi="Open Sans" w:cs="Open Sans"/>
          <w:color w:val="000000"/>
        </w:rPr>
        <w:t>Paul</w:t>
      </w:r>
      <w:r w:rsidRPr="00714D9D">
        <w:rPr>
          <w:rFonts w:ascii="Open Sans" w:eastAsia="Times New Roman" w:hAnsi="Open Sans" w:cs="Open Sans"/>
          <w:color w:val="000000"/>
        </w:rPr>
        <w:t xml:space="preserve"> describes </w:t>
      </w:r>
      <w:r w:rsidR="009D0D9D" w:rsidRPr="00714D9D">
        <w:rPr>
          <w:rFonts w:ascii="Open Sans" w:eastAsia="Times New Roman" w:hAnsi="Open Sans" w:cs="Open Sans"/>
          <w:color w:val="000000"/>
        </w:rPr>
        <w:t>their (and our)</w:t>
      </w:r>
      <w:r w:rsidRPr="00714D9D">
        <w:rPr>
          <w:rFonts w:ascii="Open Sans" w:eastAsia="Times New Roman" w:hAnsi="Open Sans" w:cs="Open Sans"/>
          <w:color w:val="000000"/>
        </w:rPr>
        <w:t xml:space="preserve"> inability to see, this blindness, as </w:t>
      </w:r>
      <w:r w:rsidRPr="00714D9D">
        <w:rPr>
          <w:rFonts w:ascii="Open Sans" w:eastAsia="Times New Roman" w:hAnsi="Open Sans" w:cs="Open Sans"/>
          <w:i/>
          <w:iCs/>
          <w:color w:val="000000"/>
        </w:rPr>
        <w:t>a veil</w:t>
      </w:r>
      <w:r w:rsidRPr="00714D9D">
        <w:rPr>
          <w:rFonts w:ascii="Open Sans" w:eastAsia="Times New Roman" w:hAnsi="Open Sans" w:cs="Open Sans"/>
          <w:color w:val="000000"/>
        </w:rPr>
        <w:t xml:space="preserve">. In fact, chapter 3 of this letter is all about glory and veils. The historical reference is to Moses, who, after leaving the presence of God on Mount Sinai, </w:t>
      </w:r>
      <w:r w:rsidR="00384F25" w:rsidRPr="00714D9D">
        <w:rPr>
          <w:rFonts w:ascii="Open Sans" w:eastAsia="Times New Roman" w:hAnsi="Open Sans" w:cs="Open Sans"/>
          <w:color w:val="000000"/>
        </w:rPr>
        <w:t xml:space="preserve">donned </w:t>
      </w:r>
      <w:r w:rsidRPr="00714D9D">
        <w:rPr>
          <w:rFonts w:ascii="Open Sans" w:eastAsia="Times New Roman" w:hAnsi="Open Sans" w:cs="Open Sans"/>
          <w:color w:val="000000"/>
        </w:rPr>
        <w:t>a veil so that the people would not see his face. The prophet’s face was dangerously bright</w:t>
      </w:r>
      <w:r w:rsidR="00DB567B" w:rsidRPr="00714D9D">
        <w:rPr>
          <w:rFonts w:ascii="Open Sans" w:eastAsia="Times New Roman" w:hAnsi="Open Sans" w:cs="Open Sans"/>
          <w:color w:val="000000"/>
        </w:rPr>
        <w:t xml:space="preserve">, </w:t>
      </w:r>
      <w:r w:rsidRPr="00714D9D">
        <w:rPr>
          <w:rFonts w:ascii="Open Sans" w:eastAsia="Times New Roman" w:hAnsi="Open Sans" w:cs="Open Sans"/>
          <w:color w:val="000000"/>
        </w:rPr>
        <w:t>like he</w:t>
      </w:r>
      <w:r w:rsidR="00DB567B" w:rsidRPr="00714D9D">
        <w:rPr>
          <w:rFonts w:ascii="Open Sans" w:eastAsia="Times New Roman" w:hAnsi="Open Sans" w:cs="Open Sans"/>
          <w:color w:val="000000"/>
        </w:rPr>
        <w:t xml:space="preserve"> had a divine sunburn,</w:t>
      </w:r>
      <w:r w:rsidRPr="00714D9D">
        <w:rPr>
          <w:rFonts w:ascii="Open Sans" w:eastAsia="Times New Roman" w:hAnsi="Open Sans" w:cs="Open Sans"/>
          <w:color w:val="000000"/>
        </w:rPr>
        <w:t xml:space="preserve"> and so </w:t>
      </w:r>
      <w:r w:rsidR="00ED3ECF" w:rsidRPr="00714D9D">
        <w:rPr>
          <w:rFonts w:ascii="Open Sans" w:eastAsia="Times New Roman" w:hAnsi="Open Sans" w:cs="Open Sans"/>
          <w:color w:val="000000"/>
        </w:rPr>
        <w:t xml:space="preserve">Moses </w:t>
      </w:r>
      <w:r w:rsidRPr="00714D9D">
        <w:rPr>
          <w:rFonts w:ascii="Open Sans" w:eastAsia="Times New Roman" w:hAnsi="Open Sans" w:cs="Open Sans"/>
          <w:color w:val="000000"/>
        </w:rPr>
        <w:t>drops a veil over his face.</w:t>
      </w:r>
      <w:r w:rsidR="00363160" w:rsidRPr="00714D9D">
        <w:rPr>
          <w:rFonts w:ascii="Open Sans" w:eastAsia="Times New Roman" w:hAnsi="Open Sans" w:cs="Open Sans"/>
          <w:color w:val="000000"/>
        </w:rPr>
        <w:t xml:space="preserve"> </w:t>
      </w:r>
      <w:r w:rsidR="00271ED2" w:rsidRPr="00714D9D">
        <w:rPr>
          <w:rFonts w:ascii="Open Sans" w:eastAsia="Times New Roman" w:hAnsi="Open Sans" w:cs="Open Sans"/>
          <w:color w:val="000000"/>
        </w:rPr>
        <w:t xml:space="preserve"> </w:t>
      </w:r>
    </w:p>
    <w:p w14:paraId="00936381" w14:textId="77777777" w:rsidR="00363160" w:rsidRPr="00714D9D" w:rsidRDefault="00363160" w:rsidP="00714D9D">
      <w:pPr>
        <w:shd w:val="clear" w:color="auto" w:fill="FFFFFF"/>
        <w:jc w:val="both"/>
        <w:rPr>
          <w:rFonts w:ascii="Open Sans" w:eastAsia="Times New Roman" w:hAnsi="Open Sans" w:cs="Open Sans"/>
          <w:color w:val="000000"/>
        </w:rPr>
      </w:pPr>
    </w:p>
    <w:p w14:paraId="135C2B10" w14:textId="7FE855FA" w:rsidR="004D7796" w:rsidRPr="00714D9D" w:rsidRDefault="004D7796"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The apostle Paul says that the unbelievers of the present age have a veil over their eyes</w:t>
      </w:r>
      <w:r w:rsidR="007729E4" w:rsidRPr="00714D9D">
        <w:rPr>
          <w:rFonts w:ascii="Open Sans" w:eastAsia="Times New Roman" w:hAnsi="Open Sans" w:cs="Open Sans"/>
          <w:color w:val="000000"/>
        </w:rPr>
        <w:t xml:space="preserve">. Their vision is so cloudy </w:t>
      </w:r>
      <w:r w:rsidRPr="00714D9D">
        <w:rPr>
          <w:rFonts w:ascii="Open Sans" w:eastAsia="Times New Roman" w:hAnsi="Open Sans" w:cs="Open Sans"/>
          <w:color w:val="000000"/>
        </w:rPr>
        <w:t>that they</w:t>
      </w:r>
      <w:r w:rsidR="002924BB" w:rsidRPr="00714D9D">
        <w:rPr>
          <w:rFonts w:ascii="Open Sans" w:eastAsia="Times New Roman" w:hAnsi="Open Sans" w:cs="Open Sans"/>
          <w:color w:val="000000"/>
        </w:rPr>
        <w:t xml:space="preserve"> a</w:t>
      </w:r>
      <w:r w:rsidRPr="00714D9D">
        <w:rPr>
          <w:rFonts w:ascii="Open Sans" w:eastAsia="Times New Roman" w:hAnsi="Open Sans" w:cs="Open Sans"/>
          <w:color w:val="000000"/>
        </w:rPr>
        <w:t xml:space="preserve">re unable to see the glory of Christ. </w:t>
      </w:r>
      <w:r w:rsidR="002924BB" w:rsidRPr="00714D9D">
        <w:rPr>
          <w:rFonts w:ascii="Open Sans" w:eastAsia="Times New Roman" w:hAnsi="Open Sans" w:cs="Open Sans"/>
          <w:color w:val="000000"/>
        </w:rPr>
        <w:t xml:space="preserve">Paul </w:t>
      </w:r>
      <w:r w:rsidRPr="00714D9D">
        <w:rPr>
          <w:rFonts w:ascii="Open Sans" w:eastAsia="Times New Roman" w:hAnsi="Open Sans" w:cs="Open Sans"/>
          <w:color w:val="000000"/>
        </w:rPr>
        <w:t xml:space="preserve">suggests that this veil </w:t>
      </w:r>
      <w:r w:rsidR="002924BB" w:rsidRPr="00714D9D">
        <w:rPr>
          <w:rFonts w:ascii="Open Sans" w:eastAsia="Times New Roman" w:hAnsi="Open Sans" w:cs="Open Sans"/>
          <w:color w:val="000000"/>
        </w:rPr>
        <w:t>is</w:t>
      </w:r>
      <w:r w:rsidRPr="00714D9D">
        <w:rPr>
          <w:rFonts w:ascii="Open Sans" w:eastAsia="Times New Roman" w:hAnsi="Open Sans" w:cs="Open Sans"/>
          <w:color w:val="000000"/>
        </w:rPr>
        <w:t xml:space="preserve"> placed there by the “god of this world” (v. 4)</w:t>
      </w:r>
      <w:r w:rsidR="00723B3A" w:rsidRPr="00714D9D">
        <w:rPr>
          <w:rFonts w:ascii="Open Sans" w:eastAsia="Times New Roman" w:hAnsi="Open Sans" w:cs="Open Sans"/>
          <w:color w:val="000000"/>
        </w:rPr>
        <w:t xml:space="preserve">, the </w:t>
      </w:r>
      <w:r w:rsidRPr="00714D9D">
        <w:rPr>
          <w:rFonts w:ascii="Open Sans" w:eastAsia="Times New Roman" w:hAnsi="Open Sans" w:cs="Open Sans"/>
          <w:color w:val="000000"/>
        </w:rPr>
        <w:t>worldly passions and desires</w:t>
      </w:r>
      <w:r w:rsidR="00723B3A" w:rsidRPr="00714D9D">
        <w:rPr>
          <w:rFonts w:ascii="Open Sans" w:eastAsia="Times New Roman" w:hAnsi="Open Sans" w:cs="Open Sans"/>
          <w:color w:val="000000"/>
        </w:rPr>
        <w:t xml:space="preserve"> that draw our gaze away from Christ</w:t>
      </w:r>
      <w:r w:rsidRPr="00714D9D">
        <w:rPr>
          <w:rFonts w:ascii="Open Sans" w:eastAsia="Times New Roman" w:hAnsi="Open Sans" w:cs="Open Sans"/>
          <w:color w:val="000000"/>
        </w:rPr>
        <w:t>.</w:t>
      </w:r>
      <w:r w:rsidR="00CA7830" w:rsidRPr="00714D9D">
        <w:rPr>
          <w:rFonts w:ascii="Open Sans" w:eastAsia="Times New Roman" w:hAnsi="Open Sans" w:cs="Open Sans"/>
          <w:color w:val="000000"/>
        </w:rPr>
        <w:t xml:space="preserve"> </w:t>
      </w:r>
      <w:r w:rsidRPr="00714D9D">
        <w:rPr>
          <w:rFonts w:ascii="Open Sans" w:eastAsia="Times New Roman" w:hAnsi="Open Sans" w:cs="Open Sans"/>
          <w:color w:val="000000"/>
        </w:rPr>
        <w:t xml:space="preserve">Paul believes that people </w:t>
      </w:r>
      <w:r w:rsidR="005432A1" w:rsidRPr="00714D9D">
        <w:rPr>
          <w:rFonts w:ascii="Open Sans" w:eastAsia="Times New Roman" w:hAnsi="Open Sans" w:cs="Open Sans"/>
          <w:color w:val="000000"/>
        </w:rPr>
        <w:t xml:space="preserve">whose eyes are veiled </w:t>
      </w:r>
      <w:r w:rsidRPr="00714D9D">
        <w:rPr>
          <w:rFonts w:ascii="Open Sans" w:eastAsia="Times New Roman" w:hAnsi="Open Sans" w:cs="Open Sans"/>
          <w:color w:val="000000"/>
        </w:rPr>
        <w:t>are missing out. They</w:t>
      </w:r>
      <w:r w:rsidR="00CA7830" w:rsidRPr="00714D9D">
        <w:rPr>
          <w:rFonts w:ascii="Open Sans" w:eastAsia="Times New Roman" w:hAnsi="Open Sans" w:cs="Open Sans"/>
          <w:color w:val="000000"/>
        </w:rPr>
        <w:t xml:space="preserve"> a</w:t>
      </w:r>
      <w:r w:rsidRPr="00714D9D">
        <w:rPr>
          <w:rFonts w:ascii="Open Sans" w:eastAsia="Times New Roman" w:hAnsi="Open Sans" w:cs="Open Sans"/>
          <w:color w:val="000000"/>
        </w:rPr>
        <w:t>re blind to the light, blind to the good news of the gospel</w:t>
      </w:r>
      <w:r w:rsidR="00CA7830" w:rsidRPr="00714D9D">
        <w:rPr>
          <w:rFonts w:ascii="Open Sans" w:eastAsia="Times New Roman" w:hAnsi="Open Sans" w:cs="Open Sans"/>
          <w:color w:val="000000"/>
        </w:rPr>
        <w:t>,</w:t>
      </w:r>
      <w:r w:rsidRPr="00714D9D">
        <w:rPr>
          <w:rFonts w:ascii="Open Sans" w:eastAsia="Times New Roman" w:hAnsi="Open Sans" w:cs="Open Sans"/>
          <w:color w:val="000000"/>
        </w:rPr>
        <w:t xml:space="preserve"> and blind to the knowledge of the glory of God. Indeed, one wonder</w:t>
      </w:r>
      <w:r w:rsidR="00CA7830" w:rsidRPr="00714D9D">
        <w:rPr>
          <w:rFonts w:ascii="Open Sans" w:eastAsia="Times New Roman" w:hAnsi="Open Sans" w:cs="Open Sans"/>
          <w:color w:val="000000"/>
        </w:rPr>
        <w:t>s</w:t>
      </w:r>
      <w:r w:rsidRPr="00714D9D">
        <w:rPr>
          <w:rFonts w:ascii="Open Sans" w:eastAsia="Times New Roman" w:hAnsi="Open Sans" w:cs="Open Sans"/>
          <w:color w:val="000000"/>
        </w:rPr>
        <w:t xml:space="preserve"> </w:t>
      </w:r>
      <w:r w:rsidR="00CA7830" w:rsidRPr="00714D9D">
        <w:rPr>
          <w:rFonts w:ascii="Open Sans" w:eastAsia="Times New Roman" w:hAnsi="Open Sans" w:cs="Open Sans"/>
          <w:color w:val="000000"/>
        </w:rPr>
        <w:t xml:space="preserve">to </w:t>
      </w:r>
      <w:r w:rsidRPr="00714D9D">
        <w:rPr>
          <w:rFonts w:ascii="Open Sans" w:eastAsia="Times New Roman" w:hAnsi="Open Sans" w:cs="Open Sans"/>
          <w:color w:val="000000"/>
        </w:rPr>
        <w:t>what they</w:t>
      </w:r>
      <w:r w:rsidR="00CA7830" w:rsidRPr="00714D9D">
        <w:rPr>
          <w:rFonts w:ascii="Open Sans" w:eastAsia="Times New Roman" w:hAnsi="Open Sans" w:cs="Open Sans"/>
          <w:color w:val="000000"/>
        </w:rPr>
        <w:t xml:space="preserve"> a</w:t>
      </w:r>
      <w:r w:rsidRPr="00714D9D">
        <w:rPr>
          <w:rFonts w:ascii="Open Sans" w:eastAsia="Times New Roman" w:hAnsi="Open Sans" w:cs="Open Sans"/>
          <w:color w:val="000000"/>
        </w:rPr>
        <w:t>re </w:t>
      </w:r>
      <w:r w:rsidRPr="00714D9D">
        <w:rPr>
          <w:rFonts w:ascii="Open Sans" w:eastAsia="Times New Roman" w:hAnsi="Open Sans" w:cs="Open Sans"/>
          <w:i/>
          <w:iCs/>
          <w:color w:val="000000"/>
        </w:rPr>
        <w:t>not</w:t>
      </w:r>
      <w:r w:rsidRPr="00714D9D">
        <w:rPr>
          <w:rFonts w:ascii="Open Sans" w:eastAsia="Times New Roman" w:hAnsi="Open Sans" w:cs="Open Sans"/>
          <w:color w:val="000000"/>
        </w:rPr>
        <w:t xml:space="preserve"> blind. </w:t>
      </w:r>
    </w:p>
    <w:p w14:paraId="4F7B99D5" w14:textId="77777777" w:rsidR="00363160" w:rsidRPr="00714D9D" w:rsidRDefault="00363160" w:rsidP="00714D9D">
      <w:pPr>
        <w:shd w:val="clear" w:color="auto" w:fill="FFFFFF"/>
        <w:jc w:val="both"/>
        <w:rPr>
          <w:rFonts w:ascii="Open Sans" w:eastAsia="Times New Roman" w:hAnsi="Open Sans" w:cs="Open Sans"/>
          <w:color w:val="000000"/>
        </w:rPr>
      </w:pPr>
    </w:p>
    <w:p w14:paraId="7FDFD224" w14:textId="0129284B" w:rsidR="004D7796" w:rsidRPr="00714D9D" w:rsidRDefault="00CA7830"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Do we have veils over our eyes? I</w:t>
      </w:r>
      <w:r w:rsidR="004D7796" w:rsidRPr="00714D9D">
        <w:rPr>
          <w:rFonts w:ascii="Open Sans" w:eastAsia="Times New Roman" w:hAnsi="Open Sans" w:cs="Open Sans"/>
          <w:color w:val="000000"/>
        </w:rPr>
        <w:t xml:space="preserve">t is easy to </w:t>
      </w:r>
      <w:r w:rsidRPr="00714D9D">
        <w:rPr>
          <w:rFonts w:ascii="Open Sans" w:eastAsia="Times New Roman" w:hAnsi="Open Sans" w:cs="Open Sans"/>
          <w:color w:val="000000"/>
        </w:rPr>
        <w:t xml:space="preserve">let a veil descend and cloud our vision. </w:t>
      </w:r>
      <w:r w:rsidR="002F4841" w:rsidRPr="00714D9D">
        <w:rPr>
          <w:rFonts w:ascii="Open Sans" w:eastAsia="Times New Roman" w:hAnsi="Open Sans" w:cs="Open Sans"/>
          <w:color w:val="000000"/>
        </w:rPr>
        <w:t>It is easy to let the pressures of the world capture out attention.</w:t>
      </w:r>
      <w:r w:rsidR="008E703A" w:rsidRPr="00714D9D">
        <w:rPr>
          <w:rFonts w:ascii="Open Sans" w:eastAsia="Times New Roman" w:hAnsi="Open Sans" w:cs="Open Sans"/>
          <w:color w:val="000000"/>
        </w:rPr>
        <w:t xml:space="preserve"> </w:t>
      </w:r>
      <w:r w:rsidR="004D7796" w:rsidRPr="00714D9D">
        <w:rPr>
          <w:rFonts w:ascii="Open Sans" w:eastAsia="Times New Roman" w:hAnsi="Open Sans" w:cs="Open Sans"/>
          <w:color w:val="000000"/>
        </w:rPr>
        <w:t xml:space="preserve">Have we lost sight of the glory of Christ? It can happen without notice, like </w:t>
      </w:r>
      <w:r w:rsidR="00D17821" w:rsidRPr="00714D9D">
        <w:rPr>
          <w:rFonts w:ascii="Open Sans" w:eastAsia="Times New Roman" w:hAnsi="Open Sans" w:cs="Open Sans"/>
          <w:color w:val="000000"/>
        </w:rPr>
        <w:t xml:space="preserve">the slow </w:t>
      </w:r>
      <w:r w:rsidR="000C4997" w:rsidRPr="00714D9D">
        <w:rPr>
          <w:rFonts w:ascii="Open Sans" w:eastAsia="Times New Roman" w:hAnsi="Open Sans" w:cs="Open Sans"/>
          <w:color w:val="000000"/>
        </w:rPr>
        <w:t>dimming</w:t>
      </w:r>
      <w:r w:rsidR="004D7796" w:rsidRPr="00714D9D">
        <w:rPr>
          <w:rFonts w:ascii="Open Sans" w:eastAsia="Times New Roman" w:hAnsi="Open Sans" w:cs="Open Sans"/>
          <w:color w:val="000000"/>
        </w:rPr>
        <w:t xml:space="preserve"> </w:t>
      </w:r>
      <w:r w:rsidR="00D17821" w:rsidRPr="00714D9D">
        <w:rPr>
          <w:rFonts w:ascii="Open Sans" w:eastAsia="Times New Roman" w:hAnsi="Open Sans" w:cs="Open Sans"/>
          <w:color w:val="000000"/>
        </w:rPr>
        <w:t xml:space="preserve">of the </w:t>
      </w:r>
      <w:r w:rsidR="004D7796" w:rsidRPr="00714D9D">
        <w:rPr>
          <w:rFonts w:ascii="Open Sans" w:eastAsia="Times New Roman" w:hAnsi="Open Sans" w:cs="Open Sans"/>
          <w:color w:val="000000"/>
        </w:rPr>
        <w:t xml:space="preserve">lights </w:t>
      </w:r>
      <w:r w:rsidR="000C4997" w:rsidRPr="00714D9D">
        <w:rPr>
          <w:rFonts w:ascii="Open Sans" w:eastAsia="Times New Roman" w:hAnsi="Open Sans" w:cs="Open Sans"/>
          <w:color w:val="000000"/>
        </w:rPr>
        <w:t xml:space="preserve">until we </w:t>
      </w:r>
      <w:r w:rsidR="00EC23DA" w:rsidRPr="00714D9D">
        <w:rPr>
          <w:rFonts w:ascii="Open Sans" w:eastAsia="Times New Roman" w:hAnsi="Open Sans" w:cs="Open Sans"/>
          <w:color w:val="000000"/>
        </w:rPr>
        <w:lastRenderedPageBreak/>
        <w:t xml:space="preserve">find ourselves </w:t>
      </w:r>
      <w:r w:rsidR="000C4997" w:rsidRPr="00714D9D">
        <w:rPr>
          <w:rFonts w:ascii="Open Sans" w:eastAsia="Times New Roman" w:hAnsi="Open Sans" w:cs="Open Sans"/>
          <w:color w:val="000000"/>
        </w:rPr>
        <w:t>in the dark.</w:t>
      </w:r>
      <w:r w:rsidRPr="00714D9D">
        <w:rPr>
          <w:rFonts w:ascii="Open Sans" w:eastAsia="Times New Roman" w:hAnsi="Open Sans" w:cs="Open Sans"/>
          <w:color w:val="000000"/>
        </w:rPr>
        <w:t xml:space="preserve"> </w:t>
      </w:r>
      <w:r w:rsidR="004D7796" w:rsidRPr="00714D9D">
        <w:rPr>
          <w:rFonts w:ascii="Open Sans" w:eastAsia="Times New Roman" w:hAnsi="Open Sans" w:cs="Open Sans"/>
          <w:color w:val="000000"/>
        </w:rPr>
        <w:t>Paul urges the Corinthian</w:t>
      </w:r>
      <w:r w:rsidR="00D6432F" w:rsidRPr="00714D9D">
        <w:rPr>
          <w:rFonts w:ascii="Open Sans" w:eastAsia="Times New Roman" w:hAnsi="Open Sans" w:cs="Open Sans"/>
          <w:color w:val="000000"/>
        </w:rPr>
        <w:t>s</w:t>
      </w:r>
      <w:r w:rsidR="004D7796" w:rsidRPr="00714D9D">
        <w:rPr>
          <w:rFonts w:ascii="Open Sans" w:eastAsia="Times New Roman" w:hAnsi="Open Sans" w:cs="Open Sans"/>
          <w:color w:val="000000"/>
        </w:rPr>
        <w:t xml:space="preserve"> to remove the veil</w:t>
      </w:r>
      <w:r w:rsidR="007F14D1" w:rsidRPr="00714D9D">
        <w:rPr>
          <w:rFonts w:ascii="Open Sans" w:eastAsia="Times New Roman" w:hAnsi="Open Sans" w:cs="Open Sans"/>
          <w:color w:val="000000"/>
        </w:rPr>
        <w:t>, to seek the glory of Christ</w:t>
      </w:r>
      <w:r w:rsidR="00B36782" w:rsidRPr="00714D9D">
        <w:rPr>
          <w:rFonts w:ascii="Open Sans" w:eastAsia="Times New Roman" w:hAnsi="Open Sans" w:cs="Open Sans"/>
          <w:color w:val="000000"/>
        </w:rPr>
        <w:t xml:space="preserve">, and to </w:t>
      </w:r>
      <w:r w:rsidR="004D7796" w:rsidRPr="00714D9D">
        <w:rPr>
          <w:rFonts w:ascii="Open Sans" w:eastAsia="Times New Roman" w:hAnsi="Open Sans" w:cs="Open Sans"/>
          <w:color w:val="000000"/>
        </w:rPr>
        <w:t xml:space="preserve">understand the connection between suffering and glory. </w:t>
      </w:r>
    </w:p>
    <w:p w14:paraId="488D9FD8" w14:textId="77777777" w:rsidR="004D7796" w:rsidRPr="00714D9D" w:rsidRDefault="004D7796"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 </w:t>
      </w:r>
    </w:p>
    <w:p w14:paraId="598CFECC" w14:textId="17A9C8AD" w:rsidR="004D7796" w:rsidRPr="00714D9D" w:rsidRDefault="004D7796"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b/>
          <w:bCs/>
          <w:color w:val="000000"/>
        </w:rPr>
        <w:t>A cause for hope</w:t>
      </w:r>
      <w:r w:rsidR="00363160" w:rsidRPr="00714D9D">
        <w:rPr>
          <w:rFonts w:ascii="Open Sans" w:eastAsia="Times New Roman" w:hAnsi="Open Sans" w:cs="Open Sans"/>
          <w:b/>
          <w:bCs/>
          <w:color w:val="000000"/>
        </w:rPr>
        <w:t xml:space="preserve">. </w:t>
      </w:r>
      <w:r w:rsidRPr="00714D9D">
        <w:rPr>
          <w:rFonts w:ascii="Open Sans" w:eastAsia="Times New Roman" w:hAnsi="Open Sans" w:cs="Open Sans"/>
          <w:color w:val="000000"/>
        </w:rPr>
        <w:t>When the 54</w:t>
      </w:r>
      <w:r w:rsidRPr="00714D9D">
        <w:rPr>
          <w:rFonts w:ascii="Open Sans" w:eastAsia="Times New Roman" w:hAnsi="Open Sans" w:cs="Open Sans"/>
          <w:color w:val="000000"/>
          <w:vertAlign w:val="superscript"/>
        </w:rPr>
        <w:t>th</w:t>
      </w:r>
      <w:r w:rsidR="0060246C" w:rsidRPr="00714D9D">
        <w:rPr>
          <w:rFonts w:ascii="Open Sans" w:eastAsia="Times New Roman" w:hAnsi="Open Sans" w:cs="Open Sans"/>
          <w:color w:val="000000"/>
        </w:rPr>
        <w:t xml:space="preserve"> </w:t>
      </w:r>
      <w:r w:rsidRPr="00714D9D">
        <w:rPr>
          <w:rFonts w:ascii="Open Sans" w:eastAsia="Times New Roman" w:hAnsi="Open Sans" w:cs="Open Sans"/>
          <w:color w:val="000000"/>
        </w:rPr>
        <w:t xml:space="preserve">Massachusetts went down in bloody defeat, </w:t>
      </w:r>
      <w:r w:rsidR="00B64A3C" w:rsidRPr="00714D9D">
        <w:rPr>
          <w:rFonts w:ascii="Open Sans" w:eastAsia="Times New Roman" w:hAnsi="Open Sans" w:cs="Open Sans"/>
          <w:color w:val="000000"/>
        </w:rPr>
        <w:t>the</w:t>
      </w:r>
      <w:r w:rsidRPr="00714D9D">
        <w:rPr>
          <w:rFonts w:ascii="Open Sans" w:eastAsia="Times New Roman" w:hAnsi="Open Sans" w:cs="Open Sans"/>
          <w:color w:val="000000"/>
        </w:rPr>
        <w:t xml:space="preserve"> surviv</w:t>
      </w:r>
      <w:r w:rsidR="00B64A3C" w:rsidRPr="00714D9D">
        <w:rPr>
          <w:rFonts w:ascii="Open Sans" w:eastAsia="Times New Roman" w:hAnsi="Open Sans" w:cs="Open Sans"/>
          <w:color w:val="000000"/>
        </w:rPr>
        <w:t xml:space="preserve">ors could not have known </w:t>
      </w:r>
      <w:r w:rsidRPr="00714D9D">
        <w:rPr>
          <w:rFonts w:ascii="Open Sans" w:eastAsia="Times New Roman" w:hAnsi="Open Sans" w:cs="Open Sans"/>
          <w:color w:val="000000"/>
        </w:rPr>
        <w:t xml:space="preserve">that from the blood in the sand would soon spring the flower of hope </w:t>
      </w:r>
      <w:r w:rsidR="00721B4F" w:rsidRPr="00714D9D">
        <w:rPr>
          <w:rFonts w:ascii="Open Sans" w:eastAsia="Times New Roman" w:hAnsi="Open Sans" w:cs="Open Sans"/>
          <w:color w:val="000000"/>
        </w:rPr>
        <w:t xml:space="preserve">to </w:t>
      </w:r>
      <w:r w:rsidRPr="00714D9D">
        <w:rPr>
          <w:rFonts w:ascii="Open Sans" w:eastAsia="Times New Roman" w:hAnsi="Open Sans" w:cs="Open Sans"/>
          <w:color w:val="000000"/>
        </w:rPr>
        <w:t xml:space="preserve">inspire thousands of </w:t>
      </w:r>
      <w:r w:rsidR="008E7A55" w:rsidRPr="00714D9D">
        <w:rPr>
          <w:rFonts w:ascii="Open Sans" w:eastAsia="Times New Roman" w:hAnsi="Open Sans" w:cs="Open Sans"/>
          <w:color w:val="000000"/>
        </w:rPr>
        <w:t>Black</w:t>
      </w:r>
      <w:r w:rsidRPr="00714D9D">
        <w:rPr>
          <w:rFonts w:ascii="Open Sans" w:eastAsia="Times New Roman" w:hAnsi="Open Sans" w:cs="Open Sans"/>
          <w:color w:val="000000"/>
        </w:rPr>
        <w:t xml:space="preserve"> soldiers to enlist in the cause of liberty for all. They could not </w:t>
      </w:r>
      <w:r w:rsidR="008E7A55" w:rsidRPr="00714D9D">
        <w:rPr>
          <w:rFonts w:ascii="Open Sans" w:eastAsia="Times New Roman" w:hAnsi="Open Sans" w:cs="Open Sans"/>
          <w:color w:val="000000"/>
        </w:rPr>
        <w:t>for</w:t>
      </w:r>
      <w:r w:rsidR="00910CE3" w:rsidRPr="00714D9D">
        <w:rPr>
          <w:rFonts w:ascii="Open Sans" w:eastAsia="Times New Roman" w:hAnsi="Open Sans" w:cs="Open Sans"/>
          <w:color w:val="000000"/>
        </w:rPr>
        <w:t>e</w:t>
      </w:r>
      <w:r w:rsidR="008E7A55" w:rsidRPr="00714D9D">
        <w:rPr>
          <w:rFonts w:ascii="Open Sans" w:eastAsia="Times New Roman" w:hAnsi="Open Sans" w:cs="Open Sans"/>
          <w:color w:val="000000"/>
        </w:rPr>
        <w:t xml:space="preserve">see </w:t>
      </w:r>
      <w:r w:rsidRPr="00714D9D">
        <w:rPr>
          <w:rFonts w:ascii="Open Sans" w:eastAsia="Times New Roman" w:hAnsi="Open Sans" w:cs="Open Sans"/>
          <w:color w:val="000000"/>
        </w:rPr>
        <w:t xml:space="preserve">how their suffering and pain and the deaths of their </w:t>
      </w:r>
      <w:r w:rsidR="008E7A55" w:rsidRPr="00714D9D">
        <w:rPr>
          <w:rFonts w:ascii="Open Sans" w:eastAsia="Times New Roman" w:hAnsi="Open Sans" w:cs="Open Sans"/>
          <w:color w:val="000000"/>
        </w:rPr>
        <w:t>brothers in arms</w:t>
      </w:r>
      <w:r w:rsidRPr="00714D9D">
        <w:rPr>
          <w:rFonts w:ascii="Open Sans" w:eastAsia="Times New Roman" w:hAnsi="Open Sans" w:cs="Open Sans"/>
          <w:color w:val="000000"/>
        </w:rPr>
        <w:t xml:space="preserve"> could possibly </w:t>
      </w:r>
      <w:r w:rsidR="00953CEA" w:rsidRPr="00714D9D">
        <w:rPr>
          <w:rFonts w:ascii="Open Sans" w:eastAsia="Times New Roman" w:hAnsi="Open Sans" w:cs="Open Sans"/>
          <w:color w:val="000000"/>
        </w:rPr>
        <w:t xml:space="preserve">offer hope or </w:t>
      </w:r>
      <w:r w:rsidRPr="00714D9D">
        <w:rPr>
          <w:rFonts w:ascii="Open Sans" w:eastAsia="Times New Roman" w:hAnsi="Open Sans" w:cs="Open Sans"/>
          <w:color w:val="000000"/>
        </w:rPr>
        <w:t>change anything.</w:t>
      </w:r>
    </w:p>
    <w:p w14:paraId="28E7F318" w14:textId="77777777" w:rsidR="00E4446C" w:rsidRPr="00714D9D" w:rsidRDefault="00E4446C" w:rsidP="00714D9D">
      <w:pPr>
        <w:shd w:val="clear" w:color="auto" w:fill="FFFFFF"/>
        <w:jc w:val="both"/>
        <w:rPr>
          <w:rFonts w:ascii="Open Sans" w:eastAsia="Times New Roman" w:hAnsi="Open Sans" w:cs="Open Sans"/>
          <w:color w:val="000000"/>
        </w:rPr>
      </w:pPr>
    </w:p>
    <w:p w14:paraId="32F7FBA6" w14:textId="0B4102AD" w:rsidR="00574240" w:rsidRPr="00714D9D" w:rsidRDefault="00535A1A"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But our</w:t>
      </w:r>
      <w:r w:rsidR="004D7796" w:rsidRPr="00714D9D">
        <w:rPr>
          <w:rFonts w:ascii="Open Sans" w:eastAsia="Times New Roman" w:hAnsi="Open Sans" w:cs="Open Sans"/>
          <w:color w:val="000000"/>
        </w:rPr>
        <w:t xml:space="preserve"> reading is </w:t>
      </w:r>
      <w:r w:rsidR="00D50857" w:rsidRPr="00714D9D">
        <w:rPr>
          <w:rFonts w:ascii="Open Sans" w:eastAsia="Times New Roman" w:hAnsi="Open Sans" w:cs="Open Sans"/>
          <w:color w:val="000000"/>
        </w:rPr>
        <w:t xml:space="preserve">designed to </w:t>
      </w:r>
      <w:r w:rsidR="004D7796" w:rsidRPr="00714D9D">
        <w:rPr>
          <w:rFonts w:ascii="Open Sans" w:eastAsia="Times New Roman" w:hAnsi="Open Sans" w:cs="Open Sans"/>
          <w:i/>
          <w:iCs/>
          <w:color w:val="000000"/>
        </w:rPr>
        <w:t>offer hope</w:t>
      </w:r>
      <w:r w:rsidR="004D7796" w:rsidRPr="00714D9D">
        <w:rPr>
          <w:rFonts w:ascii="Open Sans" w:eastAsia="Times New Roman" w:hAnsi="Open Sans" w:cs="Open Sans"/>
          <w:color w:val="000000"/>
        </w:rPr>
        <w:t>. “We do not lose heart,” Paul writes</w:t>
      </w:r>
      <w:r w:rsidR="00977DE6" w:rsidRPr="00714D9D">
        <w:rPr>
          <w:rFonts w:ascii="Open Sans" w:eastAsia="Times New Roman" w:hAnsi="Open Sans" w:cs="Open Sans"/>
          <w:color w:val="000000"/>
        </w:rPr>
        <w:t xml:space="preserve"> (v. 1)</w:t>
      </w:r>
      <w:r w:rsidR="004D7796" w:rsidRPr="00714D9D">
        <w:rPr>
          <w:rFonts w:ascii="Open Sans" w:eastAsia="Times New Roman" w:hAnsi="Open Sans" w:cs="Open Sans"/>
          <w:color w:val="000000"/>
        </w:rPr>
        <w:t>. “We are afflicted in every way, but not crushed; perplexed, but not driven to despair; persecuted, but not forsaken; struck down, but not destroyed”</w:t>
      </w:r>
      <w:r w:rsidR="00977DE6" w:rsidRPr="00714D9D">
        <w:rPr>
          <w:rFonts w:ascii="Open Sans" w:eastAsia="Times New Roman" w:hAnsi="Open Sans" w:cs="Open Sans"/>
          <w:color w:val="000000"/>
        </w:rPr>
        <w:t xml:space="preserve"> (vv. 8-9).</w:t>
      </w:r>
      <w:r w:rsidR="00D50857" w:rsidRPr="00714D9D">
        <w:rPr>
          <w:rFonts w:ascii="Open Sans" w:eastAsia="Times New Roman" w:hAnsi="Open Sans" w:cs="Open Sans"/>
          <w:color w:val="000000"/>
        </w:rPr>
        <w:t xml:space="preserve"> </w:t>
      </w:r>
      <w:r w:rsidR="004D7796" w:rsidRPr="00714D9D">
        <w:rPr>
          <w:rFonts w:ascii="Open Sans" w:eastAsia="Times New Roman" w:hAnsi="Open Sans" w:cs="Open Sans"/>
          <w:color w:val="000000"/>
        </w:rPr>
        <w:t>And Paul conclude</w:t>
      </w:r>
      <w:r w:rsidR="00317CC9" w:rsidRPr="00714D9D">
        <w:rPr>
          <w:rFonts w:ascii="Open Sans" w:eastAsia="Times New Roman" w:hAnsi="Open Sans" w:cs="Open Sans"/>
          <w:color w:val="000000"/>
        </w:rPr>
        <w:t>s:</w:t>
      </w:r>
      <w:r w:rsidR="004D7796" w:rsidRPr="00714D9D">
        <w:rPr>
          <w:rFonts w:ascii="Open Sans" w:eastAsia="Times New Roman" w:hAnsi="Open Sans" w:cs="Open Sans"/>
          <w:color w:val="000000"/>
        </w:rPr>
        <w:t xml:space="preserve"> “</w:t>
      </w:r>
      <w:r w:rsidR="000A256D" w:rsidRPr="00714D9D">
        <w:rPr>
          <w:rFonts w:ascii="Open Sans" w:eastAsia="Times New Roman" w:hAnsi="Open Sans" w:cs="Open Sans"/>
          <w:color w:val="000000"/>
        </w:rPr>
        <w:t>So, w</w:t>
      </w:r>
      <w:r w:rsidR="004D7796" w:rsidRPr="00714D9D">
        <w:rPr>
          <w:rFonts w:ascii="Open Sans" w:eastAsia="Times New Roman" w:hAnsi="Open Sans" w:cs="Open Sans"/>
          <w:color w:val="000000"/>
        </w:rPr>
        <w:t>e do not lose heart” (</w:t>
      </w:r>
      <w:r w:rsidR="00BB5F13" w:rsidRPr="00714D9D">
        <w:rPr>
          <w:rFonts w:ascii="Open Sans" w:eastAsia="Times New Roman" w:hAnsi="Open Sans" w:cs="Open Sans"/>
          <w:color w:val="000000"/>
        </w:rPr>
        <w:t>h</w:t>
      </w:r>
      <w:r w:rsidR="004D7796" w:rsidRPr="00714D9D">
        <w:rPr>
          <w:rFonts w:ascii="Open Sans" w:eastAsia="Times New Roman" w:hAnsi="Open Sans" w:cs="Open Sans"/>
          <w:color w:val="000000"/>
        </w:rPr>
        <w:t xml:space="preserve">e repeats </w:t>
      </w:r>
      <w:r w:rsidR="00537167" w:rsidRPr="00714D9D">
        <w:rPr>
          <w:rFonts w:ascii="Open Sans" w:eastAsia="Times New Roman" w:hAnsi="Open Sans" w:cs="Open Sans"/>
          <w:color w:val="000000"/>
        </w:rPr>
        <w:t>that phrase to drive it home</w:t>
      </w:r>
      <w:r w:rsidR="00BB5F13" w:rsidRPr="00714D9D">
        <w:rPr>
          <w:rFonts w:ascii="Open Sans" w:eastAsia="Times New Roman" w:hAnsi="Open Sans" w:cs="Open Sans"/>
          <w:color w:val="000000"/>
        </w:rPr>
        <w:t xml:space="preserve">), </w:t>
      </w:r>
      <w:r w:rsidR="004D7796" w:rsidRPr="00714D9D">
        <w:rPr>
          <w:rFonts w:ascii="Open Sans" w:eastAsia="Times New Roman" w:hAnsi="Open Sans" w:cs="Open Sans"/>
          <w:color w:val="000000"/>
        </w:rPr>
        <w:t>“For this slight momentary affliction </w:t>
      </w:r>
      <w:r w:rsidR="004D7796" w:rsidRPr="00714D9D">
        <w:rPr>
          <w:rFonts w:ascii="Open Sans" w:eastAsia="Times New Roman" w:hAnsi="Open Sans" w:cs="Open Sans"/>
          <w:i/>
          <w:iCs/>
          <w:color w:val="000000"/>
        </w:rPr>
        <w:t>is preparing us for an eternal weight of glory beyond all measure</w:t>
      </w:r>
      <w:r w:rsidR="004D7796" w:rsidRPr="00714D9D">
        <w:rPr>
          <w:rFonts w:ascii="Open Sans" w:eastAsia="Times New Roman" w:hAnsi="Open Sans" w:cs="Open Sans"/>
          <w:color w:val="000000"/>
        </w:rPr>
        <w:t>” (v</w:t>
      </w:r>
      <w:r w:rsidR="00BB5F13" w:rsidRPr="00714D9D">
        <w:rPr>
          <w:rFonts w:ascii="Open Sans" w:eastAsia="Times New Roman" w:hAnsi="Open Sans" w:cs="Open Sans"/>
          <w:color w:val="000000"/>
        </w:rPr>
        <w:t>v</w:t>
      </w:r>
      <w:r w:rsidR="004D7796" w:rsidRPr="00714D9D">
        <w:rPr>
          <w:rFonts w:ascii="Open Sans" w:eastAsia="Times New Roman" w:hAnsi="Open Sans" w:cs="Open Sans"/>
          <w:color w:val="000000"/>
        </w:rPr>
        <w:t xml:space="preserve">. </w:t>
      </w:r>
      <w:r w:rsidR="00BB5F13" w:rsidRPr="00714D9D">
        <w:rPr>
          <w:rFonts w:ascii="Open Sans" w:eastAsia="Times New Roman" w:hAnsi="Open Sans" w:cs="Open Sans"/>
          <w:color w:val="000000"/>
        </w:rPr>
        <w:t>16-</w:t>
      </w:r>
      <w:r w:rsidR="004D7796" w:rsidRPr="00714D9D">
        <w:rPr>
          <w:rFonts w:ascii="Open Sans" w:eastAsia="Times New Roman" w:hAnsi="Open Sans" w:cs="Open Sans"/>
          <w:color w:val="000000"/>
        </w:rPr>
        <w:t>17).</w:t>
      </w:r>
      <w:r w:rsidR="00E4446C" w:rsidRPr="00714D9D">
        <w:rPr>
          <w:rFonts w:ascii="Open Sans" w:eastAsia="Times New Roman" w:hAnsi="Open Sans" w:cs="Open Sans"/>
          <w:color w:val="000000"/>
        </w:rPr>
        <w:t xml:space="preserve"> </w:t>
      </w:r>
    </w:p>
    <w:p w14:paraId="6E970B6C" w14:textId="77777777" w:rsidR="00574240" w:rsidRPr="00714D9D" w:rsidRDefault="00574240" w:rsidP="00714D9D">
      <w:pPr>
        <w:shd w:val="clear" w:color="auto" w:fill="FFFFFF"/>
        <w:jc w:val="both"/>
        <w:rPr>
          <w:rFonts w:ascii="Open Sans" w:eastAsia="Times New Roman" w:hAnsi="Open Sans" w:cs="Open Sans"/>
          <w:color w:val="000000"/>
        </w:rPr>
      </w:pPr>
    </w:p>
    <w:p w14:paraId="361091F5" w14:textId="0576F02F" w:rsidR="004D7796" w:rsidRPr="00714D9D" w:rsidRDefault="0006207A" w:rsidP="00714D9D">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W</w:t>
      </w:r>
      <w:r w:rsidR="004D7796" w:rsidRPr="00714D9D">
        <w:rPr>
          <w:rFonts w:ascii="Open Sans" w:eastAsia="Times New Roman" w:hAnsi="Open Sans" w:cs="Open Sans"/>
          <w:color w:val="000000"/>
        </w:rPr>
        <w:t>e have hope.</w:t>
      </w:r>
      <w:r w:rsidR="00E4446C" w:rsidRPr="00714D9D">
        <w:rPr>
          <w:rFonts w:ascii="Open Sans" w:eastAsia="Times New Roman" w:hAnsi="Open Sans" w:cs="Open Sans"/>
          <w:color w:val="000000"/>
        </w:rPr>
        <w:t xml:space="preserve"> </w:t>
      </w:r>
      <w:r w:rsidR="004D7796" w:rsidRPr="00714D9D">
        <w:rPr>
          <w:rFonts w:ascii="Open Sans" w:eastAsia="Times New Roman" w:hAnsi="Open Sans" w:cs="Open Sans"/>
          <w:color w:val="000000"/>
        </w:rPr>
        <w:t>In a world beset by pandemic threats and titanic fears, </w:t>
      </w:r>
      <w:r w:rsidR="004D7796" w:rsidRPr="00714D9D">
        <w:rPr>
          <w:rFonts w:ascii="Open Sans" w:eastAsia="Times New Roman" w:hAnsi="Open Sans" w:cs="Open Sans"/>
          <w:i/>
          <w:iCs/>
          <w:color w:val="000000"/>
        </w:rPr>
        <w:t>we have hope</w:t>
      </w:r>
      <w:r w:rsidR="004D7796" w:rsidRPr="00714D9D">
        <w:rPr>
          <w:rFonts w:ascii="Open Sans" w:eastAsia="Times New Roman" w:hAnsi="Open Sans" w:cs="Open Sans"/>
          <w:color w:val="000000"/>
        </w:rPr>
        <w:t>.</w:t>
      </w:r>
      <w:r w:rsidR="00E4446C" w:rsidRPr="00714D9D">
        <w:rPr>
          <w:rFonts w:ascii="Open Sans" w:eastAsia="Times New Roman" w:hAnsi="Open Sans" w:cs="Open Sans"/>
          <w:color w:val="000000"/>
        </w:rPr>
        <w:t xml:space="preserve"> </w:t>
      </w:r>
      <w:r w:rsidR="004D7796" w:rsidRPr="00714D9D">
        <w:rPr>
          <w:rFonts w:ascii="Open Sans" w:eastAsia="Times New Roman" w:hAnsi="Open Sans" w:cs="Open Sans"/>
          <w:color w:val="000000"/>
        </w:rPr>
        <w:t>In a country torn into screaming political factions, </w:t>
      </w:r>
      <w:r w:rsidR="004D7796" w:rsidRPr="00714D9D">
        <w:rPr>
          <w:rFonts w:ascii="Open Sans" w:eastAsia="Times New Roman" w:hAnsi="Open Sans" w:cs="Open Sans"/>
          <w:i/>
          <w:iCs/>
          <w:color w:val="000000"/>
        </w:rPr>
        <w:t>we have hope</w:t>
      </w:r>
      <w:r w:rsidR="004D7796" w:rsidRPr="00714D9D">
        <w:rPr>
          <w:rFonts w:ascii="Open Sans" w:eastAsia="Times New Roman" w:hAnsi="Open Sans" w:cs="Open Sans"/>
          <w:color w:val="000000"/>
        </w:rPr>
        <w:t>.</w:t>
      </w:r>
      <w:r w:rsidR="00E4446C" w:rsidRPr="00714D9D">
        <w:rPr>
          <w:rFonts w:ascii="Open Sans" w:eastAsia="Times New Roman" w:hAnsi="Open Sans" w:cs="Open Sans"/>
          <w:color w:val="000000"/>
        </w:rPr>
        <w:t xml:space="preserve"> </w:t>
      </w:r>
      <w:r w:rsidR="004D7796" w:rsidRPr="00714D9D">
        <w:rPr>
          <w:rFonts w:ascii="Open Sans" w:eastAsia="Times New Roman" w:hAnsi="Open Sans" w:cs="Open Sans"/>
          <w:color w:val="000000"/>
        </w:rPr>
        <w:t xml:space="preserve">At a time when racism and other </w:t>
      </w:r>
      <w:r w:rsidR="005A068A" w:rsidRPr="00714D9D">
        <w:rPr>
          <w:rFonts w:ascii="Open Sans" w:eastAsia="Times New Roman" w:hAnsi="Open Sans" w:cs="Open Sans"/>
          <w:color w:val="000000"/>
        </w:rPr>
        <w:t>“</w:t>
      </w:r>
      <w:r w:rsidR="004D7796" w:rsidRPr="00714D9D">
        <w:rPr>
          <w:rFonts w:ascii="Open Sans" w:eastAsia="Times New Roman" w:hAnsi="Open Sans" w:cs="Open Sans"/>
          <w:color w:val="000000"/>
        </w:rPr>
        <w:t>-isms</w:t>
      </w:r>
      <w:r w:rsidR="005A068A" w:rsidRPr="00714D9D">
        <w:rPr>
          <w:rFonts w:ascii="Open Sans" w:eastAsia="Times New Roman" w:hAnsi="Open Sans" w:cs="Open Sans"/>
          <w:color w:val="000000"/>
        </w:rPr>
        <w:t>”</w:t>
      </w:r>
      <w:r w:rsidR="004D7796" w:rsidRPr="00714D9D">
        <w:rPr>
          <w:rFonts w:ascii="Open Sans" w:eastAsia="Times New Roman" w:hAnsi="Open Sans" w:cs="Open Sans"/>
          <w:color w:val="000000"/>
        </w:rPr>
        <w:t xml:space="preserve"> divide and humiliate us, </w:t>
      </w:r>
      <w:r w:rsidR="004D7796" w:rsidRPr="00714D9D">
        <w:rPr>
          <w:rFonts w:ascii="Open Sans" w:eastAsia="Times New Roman" w:hAnsi="Open Sans" w:cs="Open Sans"/>
          <w:i/>
          <w:iCs/>
          <w:color w:val="000000"/>
        </w:rPr>
        <w:t>we have hope</w:t>
      </w:r>
      <w:r w:rsidR="004D7796" w:rsidRPr="00714D9D">
        <w:rPr>
          <w:rFonts w:ascii="Open Sans" w:eastAsia="Times New Roman" w:hAnsi="Open Sans" w:cs="Open Sans"/>
          <w:color w:val="000000"/>
        </w:rPr>
        <w:t>.</w:t>
      </w:r>
      <w:r w:rsidR="00E4446C" w:rsidRPr="00714D9D">
        <w:rPr>
          <w:rFonts w:ascii="Open Sans" w:eastAsia="Times New Roman" w:hAnsi="Open Sans" w:cs="Open Sans"/>
          <w:color w:val="000000"/>
        </w:rPr>
        <w:t xml:space="preserve"> </w:t>
      </w:r>
      <w:r w:rsidR="004D7796" w:rsidRPr="00714D9D">
        <w:rPr>
          <w:rFonts w:ascii="Open Sans" w:eastAsia="Times New Roman" w:hAnsi="Open Sans" w:cs="Open Sans"/>
          <w:color w:val="000000"/>
        </w:rPr>
        <w:t>When our “outer nature is wasting away</w:t>
      </w:r>
      <w:r w:rsidR="00AE0DBA" w:rsidRPr="00714D9D">
        <w:rPr>
          <w:rFonts w:ascii="Open Sans" w:eastAsia="Times New Roman" w:hAnsi="Open Sans" w:cs="Open Sans"/>
          <w:color w:val="000000"/>
        </w:rPr>
        <w:t>” we have hope that “</w:t>
      </w:r>
      <w:r w:rsidR="004D7796" w:rsidRPr="00714D9D">
        <w:rPr>
          <w:rFonts w:ascii="Open Sans" w:eastAsia="Times New Roman" w:hAnsi="Open Sans" w:cs="Open Sans"/>
          <w:color w:val="000000"/>
        </w:rPr>
        <w:t>our inner nature is renewed day by day” (v. 16).</w:t>
      </w:r>
      <w:r w:rsidR="00E4446C" w:rsidRPr="00714D9D">
        <w:rPr>
          <w:rFonts w:ascii="Open Sans" w:eastAsia="Times New Roman" w:hAnsi="Open Sans" w:cs="Open Sans"/>
          <w:color w:val="000000"/>
        </w:rPr>
        <w:t xml:space="preserve"> </w:t>
      </w:r>
      <w:r w:rsidR="004D7796" w:rsidRPr="00714D9D">
        <w:rPr>
          <w:rFonts w:ascii="Open Sans" w:eastAsia="Times New Roman" w:hAnsi="Open Sans" w:cs="Open Sans"/>
          <w:color w:val="000000"/>
        </w:rPr>
        <w:t xml:space="preserve">When we suffer setbacks and opposition, </w:t>
      </w:r>
      <w:r w:rsidR="004D7796" w:rsidRPr="00714D9D">
        <w:rPr>
          <w:rFonts w:ascii="Open Sans" w:eastAsia="Times New Roman" w:hAnsi="Open Sans" w:cs="Open Sans"/>
          <w:i/>
          <w:iCs/>
          <w:color w:val="000000"/>
        </w:rPr>
        <w:t>“we do not lose heart.”</w:t>
      </w:r>
      <w:r w:rsidR="009C2B54" w:rsidRPr="00714D9D">
        <w:rPr>
          <w:rFonts w:ascii="Open Sans" w:eastAsia="Times New Roman" w:hAnsi="Open Sans" w:cs="Open Sans"/>
          <w:i/>
          <w:iCs/>
          <w:color w:val="000000"/>
        </w:rPr>
        <w:t xml:space="preserve"> </w:t>
      </w:r>
      <w:r w:rsidR="004D7796" w:rsidRPr="00714D9D">
        <w:rPr>
          <w:rFonts w:ascii="Open Sans" w:eastAsia="Times New Roman" w:hAnsi="Open Sans" w:cs="Open Sans"/>
          <w:color w:val="000000"/>
        </w:rPr>
        <w:t>This is the good news of “the light of the gospel of the glory of Christ, who is the image of God” (v. 4). We do not lose heart. We have hope.</w:t>
      </w:r>
      <w:r w:rsidR="00A17521" w:rsidRPr="00714D9D">
        <w:rPr>
          <w:rFonts w:ascii="Open Sans" w:eastAsia="Times New Roman" w:hAnsi="Open Sans" w:cs="Open Sans"/>
          <w:color w:val="000000"/>
        </w:rPr>
        <w:t xml:space="preserve"> </w:t>
      </w:r>
      <w:r w:rsidR="00574240" w:rsidRPr="00714D9D">
        <w:rPr>
          <w:rFonts w:ascii="Open Sans" w:eastAsia="Times New Roman" w:hAnsi="Open Sans" w:cs="Open Sans"/>
          <w:color w:val="000000"/>
        </w:rPr>
        <w:t>All glory</w:t>
      </w:r>
      <w:r w:rsidR="004D7796" w:rsidRPr="00714D9D">
        <w:rPr>
          <w:rFonts w:ascii="Open Sans" w:eastAsia="Times New Roman" w:hAnsi="Open Sans" w:cs="Open Sans"/>
          <w:color w:val="000000"/>
        </w:rPr>
        <w:t xml:space="preserve"> be to God.</w:t>
      </w:r>
    </w:p>
    <w:p w14:paraId="3ECCD9C7" w14:textId="53CB7152" w:rsidR="009C2B54" w:rsidRPr="00714D9D" w:rsidRDefault="009C2B54" w:rsidP="00714D9D">
      <w:pPr>
        <w:shd w:val="clear" w:color="auto" w:fill="FFFFFF"/>
        <w:jc w:val="both"/>
        <w:rPr>
          <w:rFonts w:ascii="Open Sans" w:eastAsia="Times New Roman" w:hAnsi="Open Sans" w:cs="Open Sans"/>
        </w:rPr>
      </w:pPr>
    </w:p>
    <w:p w14:paraId="3EC74250" w14:textId="096167DC" w:rsidR="009C2B54" w:rsidRPr="00714D9D" w:rsidRDefault="009C2B54" w:rsidP="00714D9D">
      <w:pPr>
        <w:shd w:val="clear" w:color="auto" w:fill="FFFFFF"/>
        <w:jc w:val="both"/>
        <w:rPr>
          <w:rFonts w:ascii="Open Sans" w:eastAsia="Times New Roman" w:hAnsi="Open Sans" w:cs="Open Sans"/>
          <w:i/>
          <w:iCs/>
        </w:rPr>
      </w:pPr>
      <w:r w:rsidRPr="00714D9D">
        <w:rPr>
          <w:rFonts w:ascii="Open Sans" w:eastAsia="Times New Roman" w:hAnsi="Open Sans" w:cs="Open Sans"/>
        </w:rPr>
        <w:t xml:space="preserve">Prayer: </w:t>
      </w:r>
      <w:r w:rsidR="005A64A6" w:rsidRPr="00714D9D">
        <w:rPr>
          <w:rFonts w:ascii="Open Sans" w:hAnsi="Open Sans" w:cs="Open Sans"/>
          <w:shd w:val="clear" w:color="auto" w:fill="FFFFFF"/>
        </w:rPr>
        <w:t xml:space="preserve">Lord God, we rejoice in your </w:t>
      </w:r>
      <w:r w:rsidR="00BB0299" w:rsidRPr="00714D9D">
        <w:rPr>
          <w:rFonts w:ascii="Open Sans" w:hAnsi="Open Sans" w:cs="Open Sans"/>
          <w:shd w:val="clear" w:color="auto" w:fill="FFFFFF"/>
        </w:rPr>
        <w:t xml:space="preserve">death and </w:t>
      </w:r>
      <w:r w:rsidR="005A64A6" w:rsidRPr="00714D9D">
        <w:rPr>
          <w:rFonts w:ascii="Open Sans" w:hAnsi="Open Sans" w:cs="Open Sans"/>
          <w:shd w:val="clear" w:color="auto" w:fill="FFFFFF"/>
        </w:rPr>
        <w:t>resurrection</w:t>
      </w:r>
      <w:r w:rsidR="00BB0299" w:rsidRPr="00714D9D">
        <w:rPr>
          <w:rFonts w:ascii="Open Sans" w:hAnsi="Open Sans" w:cs="Open Sans"/>
          <w:shd w:val="clear" w:color="auto" w:fill="FFFFFF"/>
        </w:rPr>
        <w:t>,</w:t>
      </w:r>
      <w:r w:rsidR="005A64A6" w:rsidRPr="00714D9D">
        <w:rPr>
          <w:rFonts w:ascii="Open Sans" w:hAnsi="Open Sans" w:cs="Open Sans"/>
          <w:shd w:val="clear" w:color="auto" w:fill="FFFFFF"/>
        </w:rPr>
        <w:t xml:space="preserve"> and in your promise to return. Help us live today as people who await the fulfillment of your kingdom. We confess </w:t>
      </w:r>
      <w:r w:rsidR="00BC67F6" w:rsidRPr="00714D9D">
        <w:rPr>
          <w:rFonts w:ascii="Open Sans" w:hAnsi="Open Sans" w:cs="Open Sans"/>
          <w:shd w:val="clear" w:color="auto" w:fill="FFFFFF"/>
        </w:rPr>
        <w:t xml:space="preserve">our tendency to seek </w:t>
      </w:r>
      <w:r w:rsidR="005A64A6" w:rsidRPr="00714D9D">
        <w:rPr>
          <w:rFonts w:ascii="Open Sans" w:hAnsi="Open Sans" w:cs="Open Sans"/>
          <w:shd w:val="clear" w:color="auto" w:fill="FFFFFF"/>
        </w:rPr>
        <w:t xml:space="preserve">comfort outside of you. Bend our knees to the hard work of prayer, worship, repentance, and intercession. Throughout history you </w:t>
      </w:r>
      <w:r w:rsidR="00BC67F6" w:rsidRPr="00714D9D">
        <w:rPr>
          <w:rFonts w:ascii="Open Sans" w:hAnsi="Open Sans" w:cs="Open Sans"/>
          <w:shd w:val="clear" w:color="auto" w:fill="FFFFFF"/>
        </w:rPr>
        <w:t xml:space="preserve">chose </w:t>
      </w:r>
      <w:r w:rsidR="005A64A6" w:rsidRPr="00714D9D">
        <w:rPr>
          <w:rFonts w:ascii="Open Sans" w:hAnsi="Open Sans" w:cs="Open Sans"/>
          <w:shd w:val="clear" w:color="auto" w:fill="FFFFFF"/>
        </w:rPr>
        <w:t xml:space="preserve">the seemingly weak to nurture justice, to fight poverty, and to walk bravely toward human thrones of power proclaiming another way. Help us find comfort and hope in our afflictions, knowing you are present with us always. </w:t>
      </w:r>
      <w:r w:rsidR="00DC4FF2" w:rsidRPr="00714D9D">
        <w:rPr>
          <w:rFonts w:ascii="Open Sans" w:hAnsi="Open Sans" w:cs="Open Sans"/>
          <w:shd w:val="clear" w:color="auto" w:fill="FFFFFF"/>
        </w:rPr>
        <w:t xml:space="preserve">You are our hope and our salvation. </w:t>
      </w:r>
      <w:r w:rsidR="005A64A6" w:rsidRPr="00714D9D">
        <w:rPr>
          <w:rFonts w:ascii="Open Sans" w:hAnsi="Open Sans" w:cs="Open Sans"/>
          <w:shd w:val="clear" w:color="auto" w:fill="FFFFFF"/>
        </w:rPr>
        <w:t>In the name of Jesus, our Savior, Amen.</w:t>
      </w:r>
    </w:p>
    <w:p w14:paraId="319AFBCD" w14:textId="45B638EE" w:rsidR="004D7796" w:rsidRPr="00714D9D" w:rsidRDefault="004D7796" w:rsidP="00714D9D">
      <w:pPr>
        <w:shd w:val="clear" w:color="auto" w:fill="FFFFFF"/>
        <w:jc w:val="both"/>
        <w:rPr>
          <w:rFonts w:ascii="Open Sans" w:eastAsia="Times New Roman" w:hAnsi="Open Sans" w:cs="Open Sans"/>
          <w:color w:val="000000"/>
        </w:rPr>
      </w:pPr>
    </w:p>
    <w:p w14:paraId="21BAB8C6" w14:textId="77777777" w:rsidR="004D7796" w:rsidRPr="00E66094" w:rsidRDefault="004D7796" w:rsidP="00FD6645">
      <w:pPr>
        <w:shd w:val="clear" w:color="auto" w:fill="FFFFFF"/>
        <w:jc w:val="both"/>
        <w:rPr>
          <w:rFonts w:ascii="Open Sans" w:eastAsia="Times New Roman" w:hAnsi="Open Sans" w:cs="Open Sans"/>
          <w:color w:val="000000"/>
          <w:sz w:val="16"/>
          <w:szCs w:val="16"/>
        </w:rPr>
      </w:pPr>
      <w:r w:rsidRPr="00E66094">
        <w:rPr>
          <w:rFonts w:ascii="Open Sans" w:eastAsia="Times New Roman" w:hAnsi="Open Sans" w:cs="Open Sans"/>
          <w:b/>
          <w:bCs/>
          <w:color w:val="000000"/>
          <w:sz w:val="16"/>
          <w:szCs w:val="16"/>
        </w:rPr>
        <w:t>Sources:</w:t>
      </w:r>
    </w:p>
    <w:p w14:paraId="134F3A7B" w14:textId="77777777" w:rsidR="004D7796" w:rsidRPr="00E66094" w:rsidRDefault="004D7796" w:rsidP="00FD6645">
      <w:pPr>
        <w:pStyle w:val="ListParagraph"/>
        <w:numPr>
          <w:ilvl w:val="0"/>
          <w:numId w:val="2"/>
        </w:numPr>
        <w:shd w:val="clear" w:color="auto" w:fill="FFFFFF"/>
        <w:jc w:val="both"/>
        <w:rPr>
          <w:rFonts w:ascii="Open Sans" w:eastAsia="Times New Roman" w:hAnsi="Open Sans" w:cs="Open Sans"/>
          <w:color w:val="000000"/>
          <w:sz w:val="16"/>
          <w:szCs w:val="16"/>
        </w:rPr>
      </w:pPr>
      <w:r w:rsidRPr="00E66094">
        <w:rPr>
          <w:rFonts w:ascii="Open Sans" w:eastAsia="Times New Roman" w:hAnsi="Open Sans" w:cs="Open Sans"/>
          <w:color w:val="000000"/>
          <w:sz w:val="16"/>
          <w:szCs w:val="16"/>
        </w:rPr>
        <w:t>Lewis, C.S. </w:t>
      </w:r>
      <w:r w:rsidRPr="00E66094">
        <w:rPr>
          <w:rFonts w:ascii="Open Sans" w:eastAsia="Times New Roman" w:hAnsi="Open Sans" w:cs="Open Sans"/>
          <w:i/>
          <w:iCs/>
          <w:color w:val="000000"/>
          <w:sz w:val="16"/>
          <w:szCs w:val="16"/>
        </w:rPr>
        <w:t>The Weight of Glory</w:t>
      </w:r>
      <w:r w:rsidRPr="00E66094">
        <w:rPr>
          <w:rFonts w:ascii="Open Sans" w:eastAsia="Times New Roman" w:hAnsi="Open Sans" w:cs="Open Sans"/>
          <w:color w:val="000000"/>
          <w:sz w:val="16"/>
          <w:szCs w:val="16"/>
        </w:rPr>
        <w:t xml:space="preserve">. </w:t>
      </w:r>
      <w:proofErr w:type="spellStart"/>
      <w:r w:rsidRPr="00E66094">
        <w:rPr>
          <w:rFonts w:ascii="Open Sans" w:eastAsia="Times New Roman" w:hAnsi="Open Sans" w:cs="Open Sans"/>
          <w:color w:val="000000"/>
          <w:sz w:val="16"/>
          <w:szCs w:val="16"/>
        </w:rPr>
        <w:t>HarperOne</w:t>
      </w:r>
      <w:proofErr w:type="spellEnd"/>
      <w:r w:rsidRPr="00E66094">
        <w:rPr>
          <w:rFonts w:ascii="Open Sans" w:eastAsia="Times New Roman" w:hAnsi="Open Sans" w:cs="Open Sans"/>
          <w:color w:val="000000"/>
          <w:sz w:val="16"/>
          <w:szCs w:val="16"/>
        </w:rPr>
        <w:t>, 2001.</w:t>
      </w:r>
    </w:p>
    <w:p w14:paraId="61833D26" w14:textId="77777777" w:rsidR="004D7796" w:rsidRPr="00E66094" w:rsidRDefault="004D7796" w:rsidP="00FD6645">
      <w:pPr>
        <w:pStyle w:val="ListParagraph"/>
        <w:numPr>
          <w:ilvl w:val="0"/>
          <w:numId w:val="2"/>
        </w:numPr>
        <w:shd w:val="clear" w:color="auto" w:fill="FFFFFF"/>
        <w:jc w:val="both"/>
        <w:rPr>
          <w:rFonts w:ascii="Open Sans" w:eastAsia="Times New Roman" w:hAnsi="Open Sans" w:cs="Open Sans"/>
          <w:color w:val="000000"/>
          <w:sz w:val="16"/>
          <w:szCs w:val="16"/>
        </w:rPr>
      </w:pPr>
      <w:r w:rsidRPr="00E66094">
        <w:rPr>
          <w:rFonts w:ascii="Open Sans" w:eastAsia="Times New Roman" w:hAnsi="Open Sans" w:cs="Open Sans"/>
          <w:color w:val="000000"/>
          <w:sz w:val="16"/>
          <w:szCs w:val="16"/>
        </w:rPr>
        <w:t>For information about the films, </w:t>
      </w:r>
      <w:r w:rsidRPr="00E66094">
        <w:rPr>
          <w:rFonts w:ascii="Open Sans" w:eastAsia="Times New Roman" w:hAnsi="Open Sans" w:cs="Open Sans"/>
          <w:i/>
          <w:iCs/>
          <w:color w:val="000000"/>
          <w:sz w:val="16"/>
          <w:szCs w:val="16"/>
        </w:rPr>
        <w:t>Glory, Hope of Glory</w:t>
      </w:r>
      <w:r w:rsidRPr="00E66094">
        <w:rPr>
          <w:rFonts w:ascii="Open Sans" w:eastAsia="Times New Roman" w:hAnsi="Open Sans" w:cs="Open Sans"/>
          <w:color w:val="000000"/>
          <w:sz w:val="16"/>
          <w:szCs w:val="16"/>
        </w:rPr>
        <w:t> and </w:t>
      </w:r>
      <w:r w:rsidRPr="00E66094">
        <w:rPr>
          <w:rFonts w:ascii="Open Sans" w:eastAsia="Times New Roman" w:hAnsi="Open Sans" w:cs="Open Sans"/>
          <w:i/>
          <w:iCs/>
          <w:color w:val="000000"/>
          <w:sz w:val="16"/>
          <w:szCs w:val="16"/>
        </w:rPr>
        <w:t>Paths to Glory</w:t>
      </w:r>
      <w:r w:rsidRPr="00E66094">
        <w:rPr>
          <w:rFonts w:ascii="Open Sans" w:eastAsia="Times New Roman" w:hAnsi="Open Sans" w:cs="Open Sans"/>
          <w:color w:val="000000"/>
          <w:sz w:val="16"/>
          <w:szCs w:val="16"/>
        </w:rPr>
        <w:t>, go to the Internet Movie Database: imdb.com.</w:t>
      </w:r>
    </w:p>
    <w:p w14:paraId="6BCCD6FA" w14:textId="77777777" w:rsidR="00FF49DC" w:rsidRDefault="00FF49DC" w:rsidP="00FF49DC">
      <w:pPr>
        <w:shd w:val="clear" w:color="auto" w:fill="FFFFFF"/>
        <w:jc w:val="both"/>
        <w:rPr>
          <w:rFonts w:ascii="Open Sans" w:eastAsia="Times New Roman" w:hAnsi="Open Sans" w:cs="Open Sans"/>
          <w:b/>
          <w:bCs/>
          <w:color w:val="000000"/>
          <w:sz w:val="20"/>
          <w:szCs w:val="20"/>
        </w:rPr>
      </w:pPr>
    </w:p>
    <w:p w14:paraId="2C602AAF" w14:textId="77777777" w:rsidR="00FF49DC" w:rsidRPr="004D7796" w:rsidRDefault="00FF49DC" w:rsidP="00FF49DC">
      <w:pPr>
        <w:shd w:val="clear" w:color="auto" w:fill="FFFFFF"/>
        <w:spacing w:line="360" w:lineRule="auto"/>
        <w:jc w:val="center"/>
        <w:rPr>
          <w:rFonts w:ascii="Open Sans" w:eastAsia="Times New Roman" w:hAnsi="Open Sans" w:cs="Open Sans"/>
          <w:b/>
          <w:bCs/>
          <w:color w:val="000000"/>
          <w:sz w:val="30"/>
          <w:szCs w:val="30"/>
        </w:rPr>
      </w:pPr>
      <w:r w:rsidRPr="004D7796">
        <w:rPr>
          <w:rFonts w:ascii="Open Sans" w:eastAsia="Times New Roman" w:hAnsi="Open Sans" w:cs="Open Sans"/>
          <w:b/>
          <w:bCs/>
          <w:color w:val="000000"/>
          <w:sz w:val="30"/>
          <w:szCs w:val="30"/>
        </w:rPr>
        <w:t>No Guts, No Glory</w:t>
      </w:r>
    </w:p>
    <w:p w14:paraId="00524AC7" w14:textId="77777777" w:rsidR="00FF49DC" w:rsidRPr="00714D9D" w:rsidRDefault="00FF49DC" w:rsidP="00FF49DC">
      <w:pPr>
        <w:shd w:val="clear" w:color="auto" w:fill="FFFFFF"/>
        <w:tabs>
          <w:tab w:val="right" w:pos="10080"/>
        </w:tabs>
        <w:rPr>
          <w:rFonts w:ascii="Open Sans" w:eastAsia="Times New Roman" w:hAnsi="Open Sans" w:cs="Open Sans"/>
          <w:color w:val="000000"/>
        </w:rPr>
      </w:pPr>
      <w:r w:rsidRPr="00714D9D">
        <w:rPr>
          <w:rFonts w:ascii="Open Sans" w:eastAsia="Times New Roman" w:hAnsi="Open Sans" w:cs="Open Sans"/>
          <w:color w:val="000000"/>
        </w:rPr>
        <w:t xml:space="preserve">Sunday, February 14, 2021 </w:t>
      </w:r>
      <w:r w:rsidRPr="00714D9D">
        <w:rPr>
          <w:rFonts w:ascii="Open Sans" w:eastAsia="Times New Roman" w:hAnsi="Open Sans" w:cs="Open Sans"/>
          <w:color w:val="000000"/>
        </w:rPr>
        <w:tab/>
        <w:t>2 Corinthians 4:1-12</w:t>
      </w:r>
    </w:p>
    <w:p w14:paraId="700B678B" w14:textId="77777777" w:rsidR="00FF49DC" w:rsidRPr="00714D9D" w:rsidRDefault="00FF49DC" w:rsidP="00FF49DC">
      <w:pPr>
        <w:shd w:val="clear" w:color="auto" w:fill="FFFFFF"/>
        <w:tabs>
          <w:tab w:val="right" w:pos="10080"/>
        </w:tabs>
        <w:rPr>
          <w:rFonts w:ascii="Open Sans" w:eastAsia="Times New Roman" w:hAnsi="Open Sans" w:cs="Open Sans"/>
          <w:color w:val="000000"/>
        </w:rPr>
      </w:pPr>
      <w:r w:rsidRPr="00714D9D">
        <w:rPr>
          <w:rFonts w:ascii="Open Sans" w:eastAsia="Times New Roman" w:hAnsi="Open Sans" w:cs="Open Sans"/>
          <w:color w:val="000000"/>
        </w:rPr>
        <w:t>Federated Church, Fergus Falls, MN</w:t>
      </w:r>
    </w:p>
    <w:p w14:paraId="009022A2" w14:textId="2862C78C" w:rsidR="00FF49DC" w:rsidRDefault="00FF49DC" w:rsidP="00FF49DC">
      <w:pPr>
        <w:shd w:val="clear" w:color="auto" w:fill="FFFFFF"/>
        <w:rPr>
          <w:rFonts w:ascii="Open Sans" w:eastAsia="Times New Roman" w:hAnsi="Open Sans" w:cs="Open Sans"/>
          <w:color w:val="000000"/>
        </w:rPr>
      </w:pPr>
    </w:p>
    <w:p w14:paraId="708E1581" w14:textId="77777777" w:rsidR="002B5719" w:rsidRPr="00714D9D" w:rsidRDefault="002B5719" w:rsidP="00FF49DC">
      <w:pPr>
        <w:shd w:val="clear" w:color="auto" w:fill="FFFFFF"/>
        <w:rPr>
          <w:rFonts w:ascii="Open Sans" w:eastAsia="Times New Roman" w:hAnsi="Open Sans" w:cs="Open Sans"/>
          <w:color w:val="000000"/>
        </w:rPr>
      </w:pPr>
    </w:p>
    <w:p w14:paraId="348D4857" w14:textId="77777777" w:rsidR="00FF49DC" w:rsidRPr="00714D9D" w:rsidRDefault="00FF49DC" w:rsidP="00FF49DC">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In 1989, Morgan Freeman, Denzel Washington, and Matthew Broderick starred in a film which won three Academy Awards, including Best Supporting Actor for Washington. It tells the story of the 54</w:t>
      </w:r>
      <w:r w:rsidRPr="00714D9D">
        <w:rPr>
          <w:rFonts w:ascii="Open Sans" w:eastAsia="Times New Roman" w:hAnsi="Open Sans" w:cs="Open Sans"/>
          <w:color w:val="000000"/>
          <w:vertAlign w:val="superscript"/>
        </w:rPr>
        <w:t>th</w:t>
      </w:r>
      <w:r w:rsidRPr="00714D9D">
        <w:rPr>
          <w:rFonts w:ascii="Open Sans" w:eastAsia="Times New Roman" w:hAnsi="Open Sans" w:cs="Open Sans"/>
          <w:color w:val="000000"/>
        </w:rPr>
        <w:t xml:space="preserve"> Massachusetts Infantry Regiment, the second all </w:t>
      </w:r>
      <w:proofErr w:type="gramStart"/>
      <w:r w:rsidRPr="00714D9D">
        <w:rPr>
          <w:rFonts w:ascii="Open Sans" w:eastAsia="Times New Roman" w:hAnsi="Open Sans" w:cs="Open Sans"/>
          <w:color w:val="000000"/>
        </w:rPr>
        <w:t>African-American</w:t>
      </w:r>
      <w:proofErr w:type="gramEnd"/>
      <w:r w:rsidRPr="00714D9D">
        <w:rPr>
          <w:rFonts w:ascii="Open Sans" w:eastAsia="Times New Roman" w:hAnsi="Open Sans" w:cs="Open Sans"/>
          <w:color w:val="000000"/>
        </w:rPr>
        <w:t xml:space="preserve"> unit in the U.S. Army. The 54</w:t>
      </w:r>
      <w:r w:rsidRPr="00714D9D">
        <w:rPr>
          <w:rFonts w:ascii="Open Sans" w:eastAsia="Times New Roman" w:hAnsi="Open Sans" w:cs="Open Sans"/>
          <w:color w:val="000000"/>
          <w:vertAlign w:val="superscript"/>
        </w:rPr>
        <w:t>th</w:t>
      </w:r>
      <w:r w:rsidRPr="00714D9D">
        <w:rPr>
          <w:rFonts w:ascii="Open Sans" w:eastAsia="Times New Roman" w:hAnsi="Open Sans" w:cs="Open Sans"/>
          <w:color w:val="000000"/>
        </w:rPr>
        <w:t xml:space="preserve"> mustered in 1863, after the Emancipation proclamation, and trained at Camp Meigs outside of Boston under the command of a white officer, Colonel Robert Gould Shaw.</w:t>
      </w:r>
    </w:p>
    <w:p w14:paraId="2B1D00E2" w14:textId="77777777" w:rsidR="00FF49DC" w:rsidRPr="00714D9D" w:rsidRDefault="00FF49DC" w:rsidP="00FF49DC">
      <w:pPr>
        <w:shd w:val="clear" w:color="auto" w:fill="FFFFFF"/>
        <w:jc w:val="both"/>
        <w:rPr>
          <w:rFonts w:ascii="Open Sans" w:eastAsia="Times New Roman" w:hAnsi="Open Sans" w:cs="Open Sans"/>
          <w:color w:val="000000"/>
        </w:rPr>
      </w:pPr>
    </w:p>
    <w:p w14:paraId="12B7A3D3" w14:textId="77777777" w:rsidR="00FF49DC" w:rsidRPr="00714D9D" w:rsidRDefault="00FF49DC" w:rsidP="00FF49DC">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When Union military authorities decided to capture Fort Wagner in South Carolina, they sent in the 54</w:t>
      </w:r>
      <w:r w:rsidRPr="00714D9D">
        <w:rPr>
          <w:rFonts w:ascii="Open Sans" w:eastAsia="Times New Roman" w:hAnsi="Open Sans" w:cs="Open Sans"/>
          <w:color w:val="000000"/>
          <w:vertAlign w:val="superscript"/>
        </w:rPr>
        <w:t>th</w:t>
      </w:r>
      <w:r w:rsidRPr="00714D9D">
        <w:rPr>
          <w:rFonts w:ascii="Open Sans" w:eastAsia="Times New Roman" w:hAnsi="Open Sans" w:cs="Open Sans"/>
          <w:color w:val="000000"/>
        </w:rPr>
        <w:t>. Fort Wagner sits on Morris Island and defends Charleston harbor; it could only be attacked with a frontal assault along a narrow isthmus. Officials expected casualties to be high, and they were. The 54</w:t>
      </w:r>
      <w:r w:rsidRPr="00714D9D">
        <w:rPr>
          <w:rFonts w:ascii="Open Sans" w:eastAsia="Times New Roman" w:hAnsi="Open Sans" w:cs="Open Sans"/>
          <w:color w:val="000000"/>
          <w:vertAlign w:val="superscript"/>
        </w:rPr>
        <w:t>th</w:t>
      </w:r>
      <w:r w:rsidRPr="00714D9D">
        <w:rPr>
          <w:rFonts w:ascii="Open Sans" w:eastAsia="Times New Roman" w:hAnsi="Open Sans" w:cs="Open Sans"/>
          <w:color w:val="000000"/>
        </w:rPr>
        <w:t xml:space="preserve"> lost 40 percent of its men, including Colonel Shaw. The assault failed to capture Fort Wagner. Yet, the heroism, courage and sacrifice of these men inspired the North. President Lincoln commented on their bravery. </w:t>
      </w:r>
      <w:proofErr w:type="gramStart"/>
      <w:r w:rsidRPr="00714D9D">
        <w:rPr>
          <w:rFonts w:ascii="Open Sans" w:eastAsia="Times New Roman" w:hAnsi="Open Sans" w:cs="Open Sans"/>
          <w:color w:val="000000"/>
        </w:rPr>
        <w:t>African-Americans</w:t>
      </w:r>
      <w:proofErr w:type="gramEnd"/>
      <w:r w:rsidRPr="00714D9D">
        <w:rPr>
          <w:rFonts w:ascii="Open Sans" w:eastAsia="Times New Roman" w:hAnsi="Open Sans" w:cs="Open Sans"/>
          <w:color w:val="000000"/>
        </w:rPr>
        <w:t xml:space="preserve"> rushed to the recruiting offices: more than 180,000 joined the army and 20,000 joined the navy.</w:t>
      </w:r>
    </w:p>
    <w:p w14:paraId="2A149CF3" w14:textId="77777777" w:rsidR="00FF49DC" w:rsidRPr="00714D9D" w:rsidRDefault="00FF49DC" w:rsidP="00FF49DC">
      <w:pPr>
        <w:shd w:val="clear" w:color="auto" w:fill="FFFFFF"/>
        <w:jc w:val="both"/>
        <w:rPr>
          <w:rFonts w:ascii="Open Sans" w:eastAsia="Times New Roman" w:hAnsi="Open Sans" w:cs="Open Sans"/>
          <w:color w:val="000000"/>
        </w:rPr>
      </w:pPr>
    </w:p>
    <w:p w14:paraId="73D5D673" w14:textId="3E3D9C31" w:rsidR="00FF49DC" w:rsidRDefault="00FF49DC" w:rsidP="00FF49DC">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 xml:space="preserve">The name of the movie? </w:t>
      </w:r>
      <w:r w:rsidRPr="00714D9D">
        <w:rPr>
          <w:rFonts w:ascii="Open Sans" w:eastAsia="Times New Roman" w:hAnsi="Open Sans" w:cs="Open Sans"/>
          <w:i/>
          <w:iCs/>
          <w:color w:val="000000"/>
        </w:rPr>
        <w:t xml:space="preserve">Glory. </w:t>
      </w:r>
      <w:r w:rsidRPr="00714D9D">
        <w:rPr>
          <w:rFonts w:ascii="Open Sans" w:eastAsia="Times New Roman" w:hAnsi="Open Sans" w:cs="Open Sans"/>
          <w:color w:val="000000"/>
        </w:rPr>
        <w:t xml:space="preserve">These soldiers distinguished themselves, earning glory for themselves and their unit. They also created a defining moment in black history, the Civil War, and the history of the United States. Our text today speaks of </w:t>
      </w:r>
      <w:r w:rsidRPr="00714D9D">
        <w:rPr>
          <w:rFonts w:ascii="Open Sans" w:eastAsia="Times New Roman" w:hAnsi="Open Sans" w:cs="Open Sans"/>
          <w:i/>
          <w:iCs/>
          <w:color w:val="000000"/>
        </w:rPr>
        <w:t>glory</w:t>
      </w:r>
      <w:r w:rsidRPr="00714D9D">
        <w:rPr>
          <w:rFonts w:ascii="Open Sans" w:eastAsia="Times New Roman" w:hAnsi="Open Sans" w:cs="Open Sans"/>
          <w:color w:val="000000"/>
        </w:rPr>
        <w:t xml:space="preserve"> twice in the four verses of our reading: “the light of the gospel of the glory of Christ, who is the image of God” (v. 4) and “light of the knowledge of the glory of God in the face of Jesus Christ” (v. 6). Just what was so glorious about Jesus? What is this glory, and why do we care? </w:t>
      </w:r>
    </w:p>
    <w:p w14:paraId="5C9DEC19" w14:textId="3177754B" w:rsidR="0013014F" w:rsidRDefault="0013014F" w:rsidP="00FF49DC">
      <w:pPr>
        <w:shd w:val="clear" w:color="auto" w:fill="FFFFFF"/>
        <w:jc w:val="both"/>
        <w:rPr>
          <w:rFonts w:ascii="Open Sans" w:eastAsia="Times New Roman" w:hAnsi="Open Sans" w:cs="Open Sans"/>
          <w:color w:val="000000"/>
        </w:rPr>
      </w:pPr>
    </w:p>
    <w:p w14:paraId="4EDB7B89" w14:textId="551F26F0" w:rsidR="0013014F" w:rsidRPr="00714D9D" w:rsidRDefault="0013014F" w:rsidP="00FF49DC">
      <w:pPr>
        <w:shd w:val="clear" w:color="auto" w:fill="FFFFFF"/>
        <w:jc w:val="both"/>
        <w:rPr>
          <w:rFonts w:ascii="Open Sans" w:eastAsia="Times New Roman" w:hAnsi="Open Sans" w:cs="Open Sans"/>
          <w:color w:val="000000"/>
        </w:rPr>
      </w:pPr>
      <w:r w:rsidRPr="00714D9D">
        <w:rPr>
          <w:rFonts w:ascii="Open Sans" w:eastAsia="Times New Roman" w:hAnsi="Open Sans" w:cs="Open Sans"/>
          <w:color w:val="000000"/>
        </w:rPr>
        <w:t>Simply defined, glory is “high renown or honor won by notable achievements.” Think of the Olympics. Athletes train for the Olympics to win glory. Olympic glory. Glory is not something that is bestowed on everyone</w:t>
      </w:r>
      <w:r w:rsidRPr="00714D9D">
        <w:rPr>
          <w:rFonts w:ascii="Open Sans" w:eastAsia="Times New Roman" w:hAnsi="Open Sans" w:cs="Open Sans"/>
          <w:i/>
          <w:iCs/>
          <w:color w:val="000000"/>
        </w:rPr>
        <w:t>. </w:t>
      </w:r>
      <w:r w:rsidRPr="00714D9D">
        <w:rPr>
          <w:rFonts w:ascii="Open Sans" w:eastAsia="Times New Roman" w:hAnsi="Open Sans" w:cs="Open Sans"/>
          <w:color w:val="000000"/>
        </w:rPr>
        <w:t>You cannot go to the podium and expect someone to hand you a gold medal.</w:t>
      </w:r>
    </w:p>
    <w:p w14:paraId="2BE85F37" w14:textId="32290C62" w:rsidR="00DE59D3" w:rsidRPr="00FF49DC" w:rsidRDefault="004D7796" w:rsidP="00FF49DC">
      <w:pPr>
        <w:shd w:val="clear" w:color="auto" w:fill="FFFFFF"/>
        <w:jc w:val="both"/>
        <w:rPr>
          <w:rFonts w:ascii="Open Sans" w:eastAsia="Times New Roman" w:hAnsi="Open Sans" w:cs="Open Sans"/>
          <w:color w:val="000000"/>
          <w:sz w:val="20"/>
          <w:szCs w:val="20"/>
        </w:rPr>
      </w:pPr>
      <w:r w:rsidRPr="004D7796">
        <w:rPr>
          <w:rFonts w:ascii="Open Sans" w:eastAsia="Times New Roman" w:hAnsi="Open Sans" w:cs="Open Sans"/>
          <w:b/>
          <w:bCs/>
          <w:color w:val="000000"/>
          <w:sz w:val="20"/>
          <w:szCs w:val="20"/>
        </w:rPr>
        <w:t> </w:t>
      </w:r>
    </w:p>
    <w:sectPr w:rsidR="00DE59D3" w:rsidRPr="00FF49DC" w:rsidSect="00714D9D">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CA2B8" w14:textId="77777777" w:rsidR="00C25341" w:rsidRDefault="00C25341" w:rsidP="00C94961">
      <w:pPr>
        <w:spacing w:before="0" w:after="0"/>
      </w:pPr>
      <w:r>
        <w:separator/>
      </w:r>
    </w:p>
  </w:endnote>
  <w:endnote w:type="continuationSeparator" w:id="0">
    <w:p w14:paraId="6CE1625F" w14:textId="77777777" w:rsidR="00C25341" w:rsidRDefault="00C25341" w:rsidP="00C949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94D5E" w14:textId="77777777" w:rsidR="00C25341" w:rsidRDefault="00C25341" w:rsidP="00C94961">
      <w:pPr>
        <w:spacing w:before="0" w:after="0"/>
      </w:pPr>
      <w:r>
        <w:separator/>
      </w:r>
    </w:p>
  </w:footnote>
  <w:footnote w:type="continuationSeparator" w:id="0">
    <w:p w14:paraId="504260CF" w14:textId="77777777" w:rsidR="00C25341" w:rsidRDefault="00C25341" w:rsidP="00C949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952DD"/>
    <w:multiLevelType w:val="multilevel"/>
    <w:tmpl w:val="527A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92BF9"/>
    <w:multiLevelType w:val="hybridMultilevel"/>
    <w:tmpl w:val="3E442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96"/>
    <w:rsid w:val="00035D66"/>
    <w:rsid w:val="00037D75"/>
    <w:rsid w:val="00043616"/>
    <w:rsid w:val="00046405"/>
    <w:rsid w:val="00047AA0"/>
    <w:rsid w:val="0006207A"/>
    <w:rsid w:val="000721CB"/>
    <w:rsid w:val="000A256D"/>
    <w:rsid w:val="000C0A2C"/>
    <w:rsid w:val="000C4997"/>
    <w:rsid w:val="000E0CB1"/>
    <w:rsid w:val="000F5DC0"/>
    <w:rsid w:val="00104B89"/>
    <w:rsid w:val="001251BE"/>
    <w:rsid w:val="0013014F"/>
    <w:rsid w:val="0016104D"/>
    <w:rsid w:val="00171A3D"/>
    <w:rsid w:val="001A2E47"/>
    <w:rsid w:val="001A4E90"/>
    <w:rsid w:val="001B36F9"/>
    <w:rsid w:val="001D4EED"/>
    <w:rsid w:val="001E3064"/>
    <w:rsid w:val="00202B6E"/>
    <w:rsid w:val="00224E86"/>
    <w:rsid w:val="002602DA"/>
    <w:rsid w:val="00271ED2"/>
    <w:rsid w:val="00275DAE"/>
    <w:rsid w:val="00277531"/>
    <w:rsid w:val="002924BB"/>
    <w:rsid w:val="002B5719"/>
    <w:rsid w:val="002C5437"/>
    <w:rsid w:val="002C5D07"/>
    <w:rsid w:val="002D04FA"/>
    <w:rsid w:val="002F4841"/>
    <w:rsid w:val="00317CC9"/>
    <w:rsid w:val="00363160"/>
    <w:rsid w:val="00384F25"/>
    <w:rsid w:val="0039772A"/>
    <w:rsid w:val="003D0207"/>
    <w:rsid w:val="003D3EE0"/>
    <w:rsid w:val="003E3E7B"/>
    <w:rsid w:val="00415BAA"/>
    <w:rsid w:val="00420B27"/>
    <w:rsid w:val="00452AEA"/>
    <w:rsid w:val="00455BD7"/>
    <w:rsid w:val="00465CD4"/>
    <w:rsid w:val="004B373C"/>
    <w:rsid w:val="004C1816"/>
    <w:rsid w:val="004D71CF"/>
    <w:rsid w:val="004D7796"/>
    <w:rsid w:val="004E5CE0"/>
    <w:rsid w:val="005131D9"/>
    <w:rsid w:val="00535A1A"/>
    <w:rsid w:val="00537167"/>
    <w:rsid w:val="0054094A"/>
    <w:rsid w:val="005432A1"/>
    <w:rsid w:val="005523D4"/>
    <w:rsid w:val="00574240"/>
    <w:rsid w:val="005960E6"/>
    <w:rsid w:val="005A068A"/>
    <w:rsid w:val="005A439F"/>
    <w:rsid w:val="005A64A6"/>
    <w:rsid w:val="005B6834"/>
    <w:rsid w:val="005C0DF1"/>
    <w:rsid w:val="005F6CA6"/>
    <w:rsid w:val="0060165F"/>
    <w:rsid w:val="0060246C"/>
    <w:rsid w:val="0064703E"/>
    <w:rsid w:val="006805FE"/>
    <w:rsid w:val="0069357E"/>
    <w:rsid w:val="006A09DC"/>
    <w:rsid w:val="006C38A0"/>
    <w:rsid w:val="006D5119"/>
    <w:rsid w:val="006E7EEF"/>
    <w:rsid w:val="00701F72"/>
    <w:rsid w:val="00714D9D"/>
    <w:rsid w:val="00721B4F"/>
    <w:rsid w:val="00723B3A"/>
    <w:rsid w:val="00741A08"/>
    <w:rsid w:val="00743647"/>
    <w:rsid w:val="007729E4"/>
    <w:rsid w:val="00786A59"/>
    <w:rsid w:val="007921FD"/>
    <w:rsid w:val="007927B3"/>
    <w:rsid w:val="007C3C20"/>
    <w:rsid w:val="007D3B17"/>
    <w:rsid w:val="007F14D1"/>
    <w:rsid w:val="008030B2"/>
    <w:rsid w:val="00820BD6"/>
    <w:rsid w:val="00823A2F"/>
    <w:rsid w:val="00837947"/>
    <w:rsid w:val="00841054"/>
    <w:rsid w:val="00873C50"/>
    <w:rsid w:val="00877B0F"/>
    <w:rsid w:val="0088382F"/>
    <w:rsid w:val="008E703A"/>
    <w:rsid w:val="008E7A55"/>
    <w:rsid w:val="0090314B"/>
    <w:rsid w:val="00910CE3"/>
    <w:rsid w:val="00920593"/>
    <w:rsid w:val="0092374A"/>
    <w:rsid w:val="00943613"/>
    <w:rsid w:val="00951B4C"/>
    <w:rsid w:val="00953CEA"/>
    <w:rsid w:val="00977DE6"/>
    <w:rsid w:val="009C2B54"/>
    <w:rsid w:val="009C5F03"/>
    <w:rsid w:val="009D0D9D"/>
    <w:rsid w:val="009F329C"/>
    <w:rsid w:val="009F3BB8"/>
    <w:rsid w:val="00A17521"/>
    <w:rsid w:val="00A405CA"/>
    <w:rsid w:val="00A454AC"/>
    <w:rsid w:val="00A477E3"/>
    <w:rsid w:val="00A779EB"/>
    <w:rsid w:val="00AA109F"/>
    <w:rsid w:val="00AD6FB3"/>
    <w:rsid w:val="00AE0DBA"/>
    <w:rsid w:val="00B115FF"/>
    <w:rsid w:val="00B36782"/>
    <w:rsid w:val="00B64A3C"/>
    <w:rsid w:val="00B94232"/>
    <w:rsid w:val="00BA2DCF"/>
    <w:rsid w:val="00BB0299"/>
    <w:rsid w:val="00BB5F13"/>
    <w:rsid w:val="00BC67F6"/>
    <w:rsid w:val="00BD47F1"/>
    <w:rsid w:val="00BD57B7"/>
    <w:rsid w:val="00BF2AE2"/>
    <w:rsid w:val="00BF341E"/>
    <w:rsid w:val="00C16DDA"/>
    <w:rsid w:val="00C20D90"/>
    <w:rsid w:val="00C25341"/>
    <w:rsid w:val="00C53418"/>
    <w:rsid w:val="00C65AAA"/>
    <w:rsid w:val="00C66E4C"/>
    <w:rsid w:val="00C73D74"/>
    <w:rsid w:val="00C87CA0"/>
    <w:rsid w:val="00C93B3F"/>
    <w:rsid w:val="00C94961"/>
    <w:rsid w:val="00C967FC"/>
    <w:rsid w:val="00CA3FF6"/>
    <w:rsid w:val="00CA7830"/>
    <w:rsid w:val="00CB589D"/>
    <w:rsid w:val="00CC75A6"/>
    <w:rsid w:val="00CD4479"/>
    <w:rsid w:val="00CD6F16"/>
    <w:rsid w:val="00CE2CD2"/>
    <w:rsid w:val="00CE438A"/>
    <w:rsid w:val="00CF5196"/>
    <w:rsid w:val="00D045F8"/>
    <w:rsid w:val="00D17821"/>
    <w:rsid w:val="00D216F0"/>
    <w:rsid w:val="00D4576F"/>
    <w:rsid w:val="00D50857"/>
    <w:rsid w:val="00D5545D"/>
    <w:rsid w:val="00D6432F"/>
    <w:rsid w:val="00DB1A59"/>
    <w:rsid w:val="00DB567B"/>
    <w:rsid w:val="00DC4FF2"/>
    <w:rsid w:val="00DE59D3"/>
    <w:rsid w:val="00E27320"/>
    <w:rsid w:val="00E43A64"/>
    <w:rsid w:val="00E4446C"/>
    <w:rsid w:val="00E647A1"/>
    <w:rsid w:val="00E66094"/>
    <w:rsid w:val="00E71037"/>
    <w:rsid w:val="00E861C6"/>
    <w:rsid w:val="00EA3D49"/>
    <w:rsid w:val="00EB261C"/>
    <w:rsid w:val="00EC23DA"/>
    <w:rsid w:val="00ED3ECF"/>
    <w:rsid w:val="00F24101"/>
    <w:rsid w:val="00F331FB"/>
    <w:rsid w:val="00F47125"/>
    <w:rsid w:val="00F70F1F"/>
    <w:rsid w:val="00F7746F"/>
    <w:rsid w:val="00F92122"/>
    <w:rsid w:val="00F96235"/>
    <w:rsid w:val="00FA353B"/>
    <w:rsid w:val="00FB10F2"/>
    <w:rsid w:val="00FC1FE6"/>
    <w:rsid w:val="00FC2ACE"/>
    <w:rsid w:val="00FD6645"/>
    <w:rsid w:val="00FE7BAD"/>
    <w:rsid w:val="00FF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4851"/>
  <w15:chartTrackingRefBased/>
  <w15:docId w15:val="{F0DD5486-146B-45C4-97A6-234691F1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79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D7796"/>
    <w:rPr>
      <w:b/>
      <w:bCs/>
    </w:rPr>
  </w:style>
  <w:style w:type="character" w:styleId="Hyperlink">
    <w:name w:val="Hyperlink"/>
    <w:basedOn w:val="DefaultParagraphFont"/>
    <w:uiPriority w:val="99"/>
    <w:semiHidden/>
    <w:unhideWhenUsed/>
    <w:rsid w:val="004D7796"/>
    <w:rPr>
      <w:color w:val="0000FF"/>
      <w:u w:val="single"/>
    </w:rPr>
  </w:style>
  <w:style w:type="character" w:styleId="Emphasis">
    <w:name w:val="Emphasis"/>
    <w:basedOn w:val="DefaultParagraphFont"/>
    <w:uiPriority w:val="20"/>
    <w:qFormat/>
    <w:rsid w:val="004D7796"/>
    <w:rPr>
      <w:i/>
      <w:iCs/>
    </w:rPr>
  </w:style>
  <w:style w:type="paragraph" w:styleId="ListParagraph">
    <w:name w:val="List Paragraph"/>
    <w:basedOn w:val="Normal"/>
    <w:uiPriority w:val="34"/>
    <w:qFormat/>
    <w:rsid w:val="00A17521"/>
    <w:pPr>
      <w:ind w:left="720"/>
      <w:contextualSpacing/>
    </w:pPr>
  </w:style>
  <w:style w:type="paragraph" w:styleId="Header">
    <w:name w:val="header"/>
    <w:basedOn w:val="Normal"/>
    <w:link w:val="HeaderChar"/>
    <w:uiPriority w:val="99"/>
    <w:unhideWhenUsed/>
    <w:rsid w:val="00C94961"/>
    <w:pPr>
      <w:tabs>
        <w:tab w:val="center" w:pos="4680"/>
        <w:tab w:val="right" w:pos="9360"/>
      </w:tabs>
      <w:spacing w:before="0" w:after="0"/>
    </w:pPr>
  </w:style>
  <w:style w:type="character" w:customStyle="1" w:styleId="HeaderChar">
    <w:name w:val="Header Char"/>
    <w:basedOn w:val="DefaultParagraphFont"/>
    <w:link w:val="Header"/>
    <w:uiPriority w:val="99"/>
    <w:rsid w:val="00C94961"/>
  </w:style>
  <w:style w:type="paragraph" w:styleId="Footer">
    <w:name w:val="footer"/>
    <w:basedOn w:val="Normal"/>
    <w:link w:val="FooterChar"/>
    <w:uiPriority w:val="99"/>
    <w:unhideWhenUsed/>
    <w:rsid w:val="00C94961"/>
    <w:pPr>
      <w:tabs>
        <w:tab w:val="center" w:pos="4680"/>
        <w:tab w:val="right" w:pos="9360"/>
      </w:tabs>
      <w:spacing w:before="0" w:after="0"/>
    </w:pPr>
  </w:style>
  <w:style w:type="character" w:customStyle="1" w:styleId="FooterChar">
    <w:name w:val="Footer Char"/>
    <w:basedOn w:val="DefaultParagraphFont"/>
    <w:link w:val="Footer"/>
    <w:uiPriority w:val="99"/>
    <w:rsid w:val="00C94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7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188</cp:revision>
  <dcterms:created xsi:type="dcterms:W3CDTF">2021-01-07T22:05:00Z</dcterms:created>
  <dcterms:modified xsi:type="dcterms:W3CDTF">2021-02-11T15:58:00Z</dcterms:modified>
</cp:coreProperties>
</file>