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72F8" w14:textId="361E865D" w:rsidR="00E0635F" w:rsidRPr="002B3A8A" w:rsidRDefault="00E0635F" w:rsidP="002B3A8A">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 xml:space="preserve">For some </w:t>
      </w:r>
      <w:r w:rsidR="00C96E92" w:rsidRPr="002B3A8A">
        <w:rPr>
          <w:rFonts w:ascii="Open Sans" w:eastAsia="Times New Roman" w:hAnsi="Open Sans" w:cs="Open Sans"/>
          <w:color w:val="212529"/>
          <w:sz w:val="23"/>
          <w:szCs w:val="23"/>
        </w:rPr>
        <w:t xml:space="preserve">unknown </w:t>
      </w:r>
      <w:r w:rsidRPr="002B3A8A">
        <w:rPr>
          <w:rFonts w:ascii="Open Sans" w:eastAsia="Times New Roman" w:hAnsi="Open Sans" w:cs="Open Sans"/>
          <w:color w:val="212529"/>
          <w:sz w:val="23"/>
          <w:szCs w:val="23"/>
        </w:rPr>
        <w:t xml:space="preserve">reason, </w:t>
      </w:r>
      <w:r w:rsidR="00C96E92" w:rsidRPr="002B3A8A">
        <w:rPr>
          <w:rFonts w:ascii="Open Sans" w:eastAsia="Times New Roman" w:hAnsi="Open Sans" w:cs="Open Sans"/>
          <w:color w:val="212529"/>
          <w:sz w:val="23"/>
          <w:szCs w:val="23"/>
        </w:rPr>
        <w:t xml:space="preserve">this </w:t>
      </w:r>
      <w:r w:rsidRPr="002B3A8A">
        <w:rPr>
          <w:rFonts w:ascii="Open Sans" w:eastAsia="Times New Roman" w:hAnsi="Open Sans" w:cs="Open Sans"/>
          <w:color w:val="212529"/>
          <w:sz w:val="23"/>
          <w:szCs w:val="23"/>
        </w:rPr>
        <w:t>woman wind</w:t>
      </w:r>
      <w:r w:rsidR="00C96E92" w:rsidRPr="002B3A8A">
        <w:rPr>
          <w:rFonts w:ascii="Open Sans" w:eastAsia="Times New Roman" w:hAnsi="Open Sans" w:cs="Open Sans"/>
          <w:color w:val="212529"/>
          <w:sz w:val="23"/>
          <w:szCs w:val="23"/>
        </w:rPr>
        <w:t>s</w:t>
      </w:r>
      <w:r w:rsidRPr="002B3A8A">
        <w:rPr>
          <w:rFonts w:ascii="Open Sans" w:eastAsia="Times New Roman" w:hAnsi="Open Sans" w:cs="Open Sans"/>
          <w:color w:val="212529"/>
          <w:sz w:val="23"/>
          <w:szCs w:val="23"/>
        </w:rPr>
        <w:t xml:space="preserve"> </w:t>
      </w:r>
      <w:r w:rsidR="00C96E92" w:rsidRPr="002B3A8A">
        <w:rPr>
          <w:rFonts w:ascii="Open Sans" w:eastAsia="Times New Roman" w:hAnsi="Open Sans" w:cs="Open Sans"/>
          <w:color w:val="212529"/>
          <w:sz w:val="23"/>
          <w:szCs w:val="23"/>
        </w:rPr>
        <w:t xml:space="preserve">Jesus </w:t>
      </w:r>
      <w:r w:rsidRPr="002B3A8A">
        <w:rPr>
          <w:rFonts w:ascii="Open Sans" w:eastAsia="Times New Roman" w:hAnsi="Open Sans" w:cs="Open Sans"/>
          <w:color w:val="212529"/>
          <w:sz w:val="23"/>
          <w:szCs w:val="23"/>
        </w:rPr>
        <w:t>up</w:t>
      </w:r>
      <w:r w:rsidR="00C96E92" w:rsidRPr="002B3A8A">
        <w:rPr>
          <w:rFonts w:ascii="Open Sans" w:eastAsia="Times New Roman" w:hAnsi="Open Sans" w:cs="Open Sans"/>
          <w:color w:val="212529"/>
          <w:sz w:val="23"/>
          <w:szCs w:val="23"/>
        </w:rPr>
        <w:t xml:space="preserve">: he </w:t>
      </w:r>
      <w:r w:rsidRPr="002B3A8A">
        <w:rPr>
          <w:rFonts w:ascii="Open Sans" w:eastAsia="Times New Roman" w:hAnsi="Open Sans" w:cs="Open Sans"/>
          <w:color w:val="212529"/>
          <w:sz w:val="23"/>
          <w:szCs w:val="23"/>
        </w:rPr>
        <w:t>is harsh and teachy</w:t>
      </w:r>
      <w:r w:rsidR="00C96E92" w:rsidRPr="002B3A8A">
        <w:rPr>
          <w:rFonts w:ascii="Open Sans" w:eastAsia="Times New Roman" w:hAnsi="Open Sans" w:cs="Open Sans"/>
          <w:color w:val="212529"/>
          <w:sz w:val="23"/>
          <w:szCs w:val="23"/>
        </w:rPr>
        <w:t xml:space="preserve"> with her</w:t>
      </w:r>
      <w:r w:rsidRPr="002B3A8A">
        <w:rPr>
          <w:rFonts w:ascii="Open Sans" w:eastAsia="Times New Roman" w:hAnsi="Open Sans" w:cs="Open Sans"/>
          <w:color w:val="212529"/>
          <w:sz w:val="23"/>
          <w:szCs w:val="23"/>
        </w:rPr>
        <w:t>, but in the end</w:t>
      </w:r>
      <w:r w:rsidR="00251176" w:rsidRPr="002B3A8A">
        <w:rPr>
          <w:rFonts w:ascii="Open Sans" w:eastAsia="Times New Roman" w:hAnsi="Open Sans" w:cs="Open Sans"/>
          <w:color w:val="212529"/>
          <w:sz w:val="23"/>
          <w:szCs w:val="23"/>
        </w:rPr>
        <w:t xml:space="preserve"> and without even visiting the girl</w:t>
      </w:r>
      <w:r w:rsidRPr="002B3A8A">
        <w:rPr>
          <w:rFonts w:ascii="Open Sans" w:eastAsia="Times New Roman" w:hAnsi="Open Sans" w:cs="Open Sans"/>
          <w:color w:val="212529"/>
          <w:sz w:val="23"/>
          <w:szCs w:val="23"/>
        </w:rPr>
        <w:t>, he casts out the demon.</w:t>
      </w:r>
    </w:p>
    <w:p w14:paraId="211C7F25" w14:textId="77777777" w:rsidR="00CF0443" w:rsidRPr="00CF0443" w:rsidRDefault="00CF0443" w:rsidP="00CF0443">
      <w:pPr>
        <w:shd w:val="clear" w:color="auto" w:fill="FFFFFF"/>
        <w:jc w:val="both"/>
        <w:rPr>
          <w:rFonts w:ascii="Open Sans" w:eastAsia="Times New Roman" w:hAnsi="Open Sans" w:cs="Open Sans"/>
          <w:color w:val="212529"/>
          <w:sz w:val="16"/>
          <w:szCs w:val="16"/>
        </w:rPr>
      </w:pPr>
    </w:p>
    <w:p w14:paraId="29FD62DF" w14:textId="08E32FB1" w:rsidR="00E0635F" w:rsidRPr="002B3A8A" w:rsidRDefault="00E0635F" w:rsidP="002B3A8A">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 xml:space="preserve">This done, </w:t>
      </w:r>
      <w:r w:rsidR="00981DDD" w:rsidRPr="002B3A8A">
        <w:rPr>
          <w:rFonts w:ascii="Open Sans" w:eastAsia="Times New Roman" w:hAnsi="Open Sans" w:cs="Open Sans"/>
          <w:color w:val="212529"/>
          <w:sz w:val="23"/>
          <w:szCs w:val="23"/>
        </w:rPr>
        <w:t>Jesus</w:t>
      </w:r>
      <w:r w:rsidRPr="002B3A8A">
        <w:rPr>
          <w:rFonts w:ascii="Open Sans" w:eastAsia="Times New Roman" w:hAnsi="Open Sans" w:cs="Open Sans"/>
          <w:color w:val="212529"/>
          <w:sz w:val="23"/>
          <w:szCs w:val="23"/>
        </w:rPr>
        <w:t xml:space="preserve"> leaves his holiday hideout where he</w:t>
      </w:r>
      <w:r w:rsidR="00981DDD" w:rsidRPr="002B3A8A">
        <w:rPr>
          <w:rFonts w:ascii="Open Sans" w:eastAsia="Times New Roman" w:hAnsi="Open Sans" w:cs="Open Sans"/>
          <w:color w:val="212529"/>
          <w:sz w:val="23"/>
          <w:szCs w:val="23"/>
        </w:rPr>
        <w:t xml:space="preserve"> had</w:t>
      </w:r>
      <w:r w:rsidRPr="002B3A8A">
        <w:rPr>
          <w:rFonts w:ascii="Open Sans" w:eastAsia="Times New Roman" w:hAnsi="Open Sans" w:cs="Open Sans"/>
          <w:color w:val="212529"/>
          <w:sz w:val="23"/>
          <w:szCs w:val="23"/>
        </w:rPr>
        <w:t xml:space="preserve"> gamely tried to lay low, and heads back to Galilee. The locals </w:t>
      </w:r>
      <w:r w:rsidR="00E37398" w:rsidRPr="002B3A8A">
        <w:rPr>
          <w:rFonts w:ascii="Open Sans" w:eastAsia="Times New Roman" w:hAnsi="Open Sans" w:cs="Open Sans"/>
          <w:color w:val="212529"/>
          <w:sz w:val="23"/>
          <w:szCs w:val="23"/>
        </w:rPr>
        <w:t xml:space="preserve">apparently knew </w:t>
      </w:r>
      <w:r w:rsidRPr="002B3A8A">
        <w:rPr>
          <w:rFonts w:ascii="Open Sans" w:eastAsia="Times New Roman" w:hAnsi="Open Sans" w:cs="Open Sans"/>
          <w:color w:val="212529"/>
          <w:sz w:val="23"/>
          <w:szCs w:val="23"/>
        </w:rPr>
        <w:t>he was coming</w:t>
      </w:r>
      <w:r w:rsidR="00E37398" w:rsidRPr="002B3A8A">
        <w:rPr>
          <w:rFonts w:ascii="Open Sans" w:eastAsia="Times New Roman" w:hAnsi="Open Sans" w:cs="Open Sans"/>
          <w:color w:val="212529"/>
          <w:sz w:val="23"/>
          <w:szCs w:val="23"/>
        </w:rPr>
        <w:t>, for</w:t>
      </w:r>
      <w:r w:rsidRPr="002B3A8A">
        <w:rPr>
          <w:rFonts w:ascii="Open Sans" w:eastAsia="Times New Roman" w:hAnsi="Open Sans" w:cs="Open Sans"/>
          <w:color w:val="212529"/>
          <w:sz w:val="23"/>
          <w:szCs w:val="23"/>
        </w:rPr>
        <w:t xml:space="preserve"> “They brought to him a deaf man who had an impediment in his speech” and begged Jesus to heal him (v. 32). Jesus “sighed” (v. 34) and looked upwards to the heavens. He touched the man’s ears and tongue, said, “Be opened,” and the nameless man was “immediately” healed (v. 35).</w:t>
      </w:r>
    </w:p>
    <w:p w14:paraId="5D467266" w14:textId="77777777" w:rsidR="00CF0443" w:rsidRPr="00CF0443" w:rsidRDefault="00CF0443" w:rsidP="00CF0443">
      <w:pPr>
        <w:shd w:val="clear" w:color="auto" w:fill="FFFFFF"/>
        <w:jc w:val="both"/>
        <w:rPr>
          <w:rFonts w:ascii="Open Sans" w:eastAsia="Times New Roman" w:hAnsi="Open Sans" w:cs="Open Sans"/>
          <w:color w:val="212529"/>
          <w:sz w:val="16"/>
          <w:szCs w:val="16"/>
        </w:rPr>
      </w:pPr>
    </w:p>
    <w:p w14:paraId="7B471D94" w14:textId="412864C8" w:rsidR="00E0635F" w:rsidRPr="002B3A8A" w:rsidRDefault="00E0635F" w:rsidP="002B3A8A">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 xml:space="preserve">Jesus pleaded, </w:t>
      </w:r>
      <w:r w:rsidR="006B287F" w:rsidRPr="002B3A8A">
        <w:rPr>
          <w:rFonts w:ascii="Open Sans" w:eastAsia="Times New Roman" w:hAnsi="Open Sans" w:cs="Open Sans"/>
          <w:color w:val="212529"/>
          <w:sz w:val="23"/>
          <w:szCs w:val="23"/>
        </w:rPr>
        <w:t xml:space="preserve">even </w:t>
      </w:r>
      <w:r w:rsidRPr="002B3A8A">
        <w:rPr>
          <w:rFonts w:ascii="Open Sans" w:eastAsia="Times New Roman" w:hAnsi="Open Sans" w:cs="Open Sans"/>
          <w:color w:val="212529"/>
          <w:sz w:val="23"/>
          <w:szCs w:val="23"/>
        </w:rPr>
        <w:t>“ordered,” the crowds to keep quiet about all of this. But “the more he ordered them, the more zealously they proclaimed it…saying ‘He has done everything well’” (vv. 36-37). Jesus could not get away from his reputation for doing “everything well</w:t>
      </w:r>
      <w:r w:rsidR="00AA0B63"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w:t>
      </w:r>
      <w:r w:rsidR="00AA0B63" w:rsidRPr="002B3A8A">
        <w:rPr>
          <w:rFonts w:ascii="Open Sans" w:eastAsia="Times New Roman" w:hAnsi="Open Sans" w:cs="Open Sans"/>
          <w:color w:val="212529"/>
          <w:sz w:val="23"/>
          <w:szCs w:val="23"/>
        </w:rPr>
        <w:t>W</w:t>
      </w:r>
      <w:r w:rsidRPr="002B3A8A">
        <w:rPr>
          <w:rFonts w:ascii="Open Sans" w:eastAsia="Times New Roman" w:hAnsi="Open Sans" w:cs="Open Sans"/>
          <w:color w:val="212529"/>
          <w:sz w:val="23"/>
          <w:szCs w:val="23"/>
        </w:rPr>
        <w:t xml:space="preserve">herever he went people found him and </w:t>
      </w:r>
      <w:r w:rsidR="00AA0B63" w:rsidRPr="002B3A8A">
        <w:rPr>
          <w:rFonts w:ascii="Open Sans" w:eastAsia="Times New Roman" w:hAnsi="Open Sans" w:cs="Open Sans"/>
          <w:color w:val="212529"/>
          <w:sz w:val="23"/>
          <w:szCs w:val="23"/>
        </w:rPr>
        <w:t>they told others about him.</w:t>
      </w:r>
    </w:p>
    <w:p w14:paraId="7239ED54" w14:textId="77777777" w:rsidR="00CF0443" w:rsidRPr="00CF0443" w:rsidRDefault="00E0635F" w:rsidP="00CF0443">
      <w:pPr>
        <w:shd w:val="clear" w:color="auto" w:fill="FFFFFF"/>
        <w:jc w:val="both"/>
        <w:rPr>
          <w:rFonts w:ascii="Open Sans" w:eastAsia="Times New Roman" w:hAnsi="Open Sans" w:cs="Open Sans"/>
          <w:color w:val="212529"/>
          <w:sz w:val="16"/>
          <w:szCs w:val="16"/>
        </w:rPr>
      </w:pPr>
      <w:r w:rsidRPr="002B3A8A">
        <w:rPr>
          <w:rFonts w:ascii="Open Sans" w:eastAsia="Times New Roman" w:hAnsi="Open Sans" w:cs="Open Sans"/>
          <w:color w:val="212529"/>
          <w:sz w:val="23"/>
          <w:szCs w:val="23"/>
        </w:rPr>
        <w:t> </w:t>
      </w:r>
    </w:p>
    <w:p w14:paraId="143AFF11" w14:textId="4651F8BE" w:rsidR="00E0635F" w:rsidRPr="002B3A8A" w:rsidRDefault="00E0635F" w:rsidP="002B3A8A">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“He has done everything well.” That was the word</w:t>
      </w:r>
      <w:r w:rsidR="00117677" w:rsidRPr="002B3A8A">
        <w:rPr>
          <w:rFonts w:ascii="Open Sans" w:eastAsia="Times New Roman" w:hAnsi="Open Sans" w:cs="Open Sans"/>
          <w:color w:val="212529"/>
          <w:sz w:val="23"/>
          <w:szCs w:val="23"/>
        </w:rPr>
        <w:t xml:space="preserve"> back </w:t>
      </w:r>
      <w:r w:rsidRPr="002B3A8A">
        <w:rPr>
          <w:rFonts w:ascii="Open Sans" w:eastAsia="Times New Roman" w:hAnsi="Open Sans" w:cs="Open Sans"/>
          <w:i/>
          <w:iCs/>
          <w:color w:val="212529"/>
          <w:sz w:val="23"/>
          <w:szCs w:val="23"/>
        </w:rPr>
        <w:t>then</w:t>
      </w:r>
      <w:r w:rsidRPr="002B3A8A">
        <w:rPr>
          <w:rFonts w:ascii="Open Sans" w:eastAsia="Times New Roman" w:hAnsi="Open Sans" w:cs="Open Sans"/>
          <w:color w:val="212529"/>
          <w:sz w:val="23"/>
          <w:szCs w:val="23"/>
        </w:rPr>
        <w:t>, but the news</w:t>
      </w:r>
      <w:r w:rsidR="00117677" w:rsidRPr="002B3A8A">
        <w:rPr>
          <w:rFonts w:ascii="Open Sans" w:eastAsia="Times New Roman" w:hAnsi="Open Sans" w:cs="Open Sans"/>
          <w:color w:val="212529"/>
          <w:sz w:val="23"/>
          <w:szCs w:val="23"/>
        </w:rPr>
        <w:t xml:space="preserve"> </w:t>
      </w:r>
      <w:r w:rsidRPr="002B3A8A">
        <w:rPr>
          <w:rFonts w:ascii="Open Sans" w:eastAsia="Times New Roman" w:hAnsi="Open Sans" w:cs="Open Sans"/>
          <w:i/>
          <w:iCs/>
          <w:color w:val="212529"/>
          <w:sz w:val="23"/>
          <w:szCs w:val="23"/>
        </w:rPr>
        <w:t>now</w:t>
      </w:r>
      <w:r w:rsidR="00117677" w:rsidRPr="002B3A8A">
        <w:rPr>
          <w:rFonts w:ascii="Open Sans" w:eastAsia="Times New Roman" w:hAnsi="Open Sans" w:cs="Open Sans"/>
          <w:color w:val="212529"/>
          <w:sz w:val="23"/>
          <w:szCs w:val="23"/>
        </w:rPr>
        <w:t xml:space="preserve"> </w:t>
      </w:r>
      <w:r w:rsidRPr="002B3A8A">
        <w:rPr>
          <w:rFonts w:ascii="Open Sans" w:eastAsia="Times New Roman" w:hAnsi="Open Sans" w:cs="Open Sans"/>
          <w:color w:val="212529"/>
          <w:sz w:val="23"/>
          <w:szCs w:val="23"/>
        </w:rPr>
        <w:t>is that a ton of people are repulsed by what is happening in the name of Jesus and by those who wave the Christian flag loud and proud.</w:t>
      </w:r>
      <w:r w:rsidR="005479AE" w:rsidRPr="002B3A8A">
        <w:rPr>
          <w:rFonts w:ascii="Open Sans" w:eastAsia="Times New Roman" w:hAnsi="Open Sans" w:cs="Open Sans"/>
          <w:color w:val="212529"/>
          <w:sz w:val="23"/>
          <w:szCs w:val="23"/>
        </w:rPr>
        <w:t xml:space="preserve"> </w:t>
      </w:r>
      <w:r w:rsidRPr="002B3A8A">
        <w:rPr>
          <w:rFonts w:ascii="Open Sans" w:eastAsia="Times New Roman" w:hAnsi="Open Sans" w:cs="Open Sans"/>
          <w:color w:val="212529"/>
          <w:sz w:val="23"/>
          <w:szCs w:val="23"/>
        </w:rPr>
        <w:t>In fact, the authors of a new study on religion, secularism</w:t>
      </w:r>
      <w:r w:rsidR="00E165EB"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and politics published at the end of 2020 note that the number of</w:t>
      </w:r>
      <w:r w:rsidR="00425120" w:rsidRPr="002B3A8A">
        <w:rPr>
          <w:rFonts w:ascii="Open Sans" w:eastAsia="Times New Roman" w:hAnsi="Open Sans" w:cs="Open Sans"/>
          <w:color w:val="212529"/>
          <w:sz w:val="23"/>
          <w:szCs w:val="23"/>
        </w:rPr>
        <w:t xml:space="preserve"> </w:t>
      </w:r>
      <w:r w:rsidRPr="002B3A8A">
        <w:rPr>
          <w:rFonts w:ascii="Open Sans" w:eastAsia="Times New Roman" w:hAnsi="Open Sans" w:cs="Open Sans"/>
          <w:i/>
          <w:iCs/>
          <w:color w:val="212529"/>
          <w:sz w:val="23"/>
          <w:szCs w:val="23"/>
        </w:rPr>
        <w:t>nonreligious</w:t>
      </w:r>
      <w:r w:rsidR="00425120" w:rsidRPr="002B3A8A">
        <w:rPr>
          <w:rFonts w:ascii="Open Sans" w:eastAsia="Times New Roman" w:hAnsi="Open Sans" w:cs="Open Sans"/>
          <w:color w:val="212529"/>
          <w:sz w:val="23"/>
          <w:szCs w:val="23"/>
        </w:rPr>
        <w:t xml:space="preserve"> </w:t>
      </w:r>
      <w:r w:rsidRPr="002B3A8A">
        <w:rPr>
          <w:rFonts w:ascii="Open Sans" w:eastAsia="Times New Roman" w:hAnsi="Open Sans" w:cs="Open Sans"/>
          <w:color w:val="212529"/>
          <w:sz w:val="23"/>
          <w:szCs w:val="23"/>
        </w:rPr>
        <w:t xml:space="preserve">people in the United States is rapidly rising. Their data show that even one news story about Christians doing something stupid </w:t>
      </w:r>
      <w:r w:rsidR="00E165EB" w:rsidRPr="002B3A8A">
        <w:rPr>
          <w:rFonts w:ascii="Open Sans" w:eastAsia="Times New Roman" w:hAnsi="Open Sans" w:cs="Open Sans"/>
          <w:color w:val="212529"/>
          <w:sz w:val="23"/>
          <w:szCs w:val="23"/>
        </w:rPr>
        <w:t>or</w:t>
      </w:r>
      <w:r w:rsidRPr="002B3A8A">
        <w:rPr>
          <w:rFonts w:ascii="Open Sans" w:eastAsia="Times New Roman" w:hAnsi="Open Sans" w:cs="Open Sans"/>
          <w:color w:val="212529"/>
          <w:sz w:val="23"/>
          <w:szCs w:val="23"/>
        </w:rPr>
        <w:t xml:space="preserve"> offensive is enough to push an “undecided” over the edge, </w:t>
      </w:r>
      <w:r w:rsidR="00E165EB" w:rsidRPr="002B3A8A">
        <w:rPr>
          <w:rFonts w:ascii="Open Sans" w:eastAsia="Times New Roman" w:hAnsi="Open Sans" w:cs="Open Sans"/>
          <w:color w:val="212529"/>
          <w:sz w:val="23"/>
          <w:szCs w:val="23"/>
        </w:rPr>
        <w:t>away from the church, away from faith.</w:t>
      </w:r>
      <w:r w:rsidR="007658F9" w:rsidRPr="002B3A8A">
        <w:rPr>
          <w:rFonts w:ascii="Open Sans" w:eastAsia="Times New Roman" w:hAnsi="Open Sans" w:cs="Open Sans"/>
          <w:color w:val="212529"/>
          <w:sz w:val="23"/>
          <w:szCs w:val="23"/>
        </w:rPr>
        <w:t xml:space="preserve"> </w:t>
      </w:r>
      <w:r w:rsidRPr="002B3A8A">
        <w:rPr>
          <w:rFonts w:ascii="Open Sans" w:eastAsia="Times New Roman" w:hAnsi="Open Sans" w:cs="Open Sans"/>
          <w:i/>
          <w:iCs/>
          <w:color w:val="212529"/>
          <w:sz w:val="23"/>
          <w:szCs w:val="23"/>
        </w:rPr>
        <w:t>One story</w:t>
      </w:r>
      <w:r w:rsidR="00E45BD1" w:rsidRPr="002B3A8A">
        <w:rPr>
          <w:rFonts w:ascii="Open Sans" w:eastAsia="Times New Roman" w:hAnsi="Open Sans" w:cs="Open Sans"/>
          <w:color w:val="212529"/>
          <w:sz w:val="23"/>
          <w:szCs w:val="23"/>
        </w:rPr>
        <w:t>!</w:t>
      </w:r>
    </w:p>
    <w:p w14:paraId="054BC1AF" w14:textId="77777777" w:rsidR="00CF0443" w:rsidRPr="00CF0443" w:rsidRDefault="00CF0443" w:rsidP="00CF0443">
      <w:pPr>
        <w:shd w:val="clear" w:color="auto" w:fill="FFFFFF"/>
        <w:jc w:val="both"/>
        <w:rPr>
          <w:rFonts w:ascii="Open Sans" w:eastAsia="Times New Roman" w:hAnsi="Open Sans" w:cs="Open Sans"/>
          <w:color w:val="212529"/>
          <w:sz w:val="16"/>
          <w:szCs w:val="16"/>
        </w:rPr>
      </w:pPr>
    </w:p>
    <w:p w14:paraId="3657DF81" w14:textId="0CCA7104" w:rsidR="00E0635F" w:rsidRPr="002B3A8A" w:rsidRDefault="00E45BD1" w:rsidP="002B3A8A">
      <w:pPr>
        <w:shd w:val="clear" w:color="auto" w:fill="FFFFFF"/>
        <w:jc w:val="both"/>
        <w:rPr>
          <w:rFonts w:ascii="Open Sans" w:eastAsia="Times New Roman" w:hAnsi="Open Sans" w:cs="Open Sans"/>
          <w:i/>
          <w:iCs/>
          <w:color w:val="212529"/>
          <w:sz w:val="23"/>
          <w:szCs w:val="23"/>
        </w:rPr>
      </w:pPr>
      <w:r w:rsidRPr="002B3A8A">
        <w:rPr>
          <w:rFonts w:ascii="Open Sans" w:eastAsia="Times New Roman" w:hAnsi="Open Sans" w:cs="Open Sans"/>
          <w:color w:val="212529"/>
          <w:sz w:val="23"/>
          <w:szCs w:val="23"/>
        </w:rPr>
        <w:t>Consequently</w:t>
      </w:r>
      <w:r w:rsidR="00E0635F" w:rsidRPr="002B3A8A">
        <w:rPr>
          <w:rFonts w:ascii="Open Sans" w:eastAsia="Times New Roman" w:hAnsi="Open Sans" w:cs="Open Sans"/>
          <w:color w:val="212529"/>
          <w:sz w:val="23"/>
          <w:szCs w:val="23"/>
        </w:rPr>
        <w:t>, it</w:t>
      </w:r>
      <w:r w:rsidRPr="002B3A8A">
        <w:rPr>
          <w:rFonts w:ascii="Open Sans" w:eastAsia="Times New Roman" w:hAnsi="Open Sans" w:cs="Open Sans"/>
          <w:color w:val="212529"/>
          <w:sz w:val="23"/>
          <w:szCs w:val="23"/>
        </w:rPr>
        <w:t xml:space="preserve"> i</w:t>
      </w:r>
      <w:r w:rsidR="00E0635F" w:rsidRPr="002B3A8A">
        <w:rPr>
          <w:rFonts w:ascii="Open Sans" w:eastAsia="Times New Roman" w:hAnsi="Open Sans" w:cs="Open Sans"/>
          <w:color w:val="212529"/>
          <w:sz w:val="23"/>
          <w:szCs w:val="23"/>
        </w:rPr>
        <w:t>s not really a surprise that according to this study, the nonreligious or “</w:t>
      </w:r>
      <w:proofErr w:type="spellStart"/>
      <w:r w:rsidR="00E0635F" w:rsidRPr="002B3A8A">
        <w:rPr>
          <w:rFonts w:ascii="Open Sans" w:eastAsia="Times New Roman" w:hAnsi="Open Sans" w:cs="Open Sans"/>
          <w:color w:val="212529"/>
          <w:sz w:val="23"/>
          <w:szCs w:val="23"/>
        </w:rPr>
        <w:t>nones</w:t>
      </w:r>
      <w:proofErr w:type="spellEnd"/>
      <w:r w:rsidR="00E0635F" w:rsidRPr="002B3A8A">
        <w:rPr>
          <w:rFonts w:ascii="Open Sans" w:eastAsia="Times New Roman" w:hAnsi="Open Sans" w:cs="Open Sans"/>
          <w:color w:val="212529"/>
          <w:sz w:val="23"/>
          <w:szCs w:val="23"/>
        </w:rPr>
        <w:t>” now outnumber any other religious group. They</w:t>
      </w:r>
      <w:r w:rsidRPr="002B3A8A">
        <w:rPr>
          <w:rFonts w:ascii="Open Sans" w:eastAsia="Times New Roman" w:hAnsi="Open Sans" w:cs="Open Sans"/>
          <w:color w:val="212529"/>
          <w:sz w:val="23"/>
          <w:szCs w:val="23"/>
        </w:rPr>
        <w:t xml:space="preserve"> a</w:t>
      </w:r>
      <w:r w:rsidR="00E0635F" w:rsidRPr="002B3A8A">
        <w:rPr>
          <w:rFonts w:ascii="Open Sans" w:eastAsia="Times New Roman" w:hAnsi="Open Sans" w:cs="Open Sans"/>
          <w:color w:val="212529"/>
          <w:sz w:val="23"/>
          <w:szCs w:val="23"/>
        </w:rPr>
        <w:t xml:space="preserve">re more </w:t>
      </w:r>
      <w:proofErr w:type="spellStart"/>
      <w:r w:rsidRPr="002B3A8A">
        <w:rPr>
          <w:rFonts w:ascii="Open Sans" w:eastAsia="Times New Roman" w:hAnsi="Open Sans" w:cs="Open Sans"/>
          <w:color w:val="212529"/>
          <w:sz w:val="23"/>
          <w:szCs w:val="23"/>
        </w:rPr>
        <w:t>nones</w:t>
      </w:r>
      <w:proofErr w:type="spellEnd"/>
      <w:r w:rsidR="00E0635F" w:rsidRPr="002B3A8A">
        <w:rPr>
          <w:rFonts w:ascii="Open Sans" w:eastAsia="Times New Roman" w:hAnsi="Open Sans" w:cs="Open Sans"/>
          <w:color w:val="212529"/>
          <w:sz w:val="23"/>
          <w:szCs w:val="23"/>
        </w:rPr>
        <w:t xml:space="preserve"> than Catholics</w:t>
      </w:r>
      <w:r w:rsidRPr="002B3A8A">
        <w:rPr>
          <w:rFonts w:ascii="Open Sans" w:eastAsia="Times New Roman" w:hAnsi="Open Sans" w:cs="Open Sans"/>
          <w:color w:val="212529"/>
          <w:sz w:val="23"/>
          <w:szCs w:val="23"/>
        </w:rPr>
        <w:t xml:space="preserve"> (pun intended!)</w:t>
      </w:r>
      <w:r w:rsidR="00E0635F" w:rsidRPr="002B3A8A">
        <w:rPr>
          <w:rFonts w:ascii="Open Sans" w:eastAsia="Times New Roman" w:hAnsi="Open Sans" w:cs="Open Sans"/>
          <w:color w:val="212529"/>
          <w:sz w:val="23"/>
          <w:szCs w:val="23"/>
        </w:rPr>
        <w:t xml:space="preserve">. There are more </w:t>
      </w:r>
      <w:proofErr w:type="spellStart"/>
      <w:r w:rsidR="00E0635F" w:rsidRPr="002B3A8A">
        <w:rPr>
          <w:rFonts w:ascii="Open Sans" w:eastAsia="Times New Roman" w:hAnsi="Open Sans" w:cs="Open Sans"/>
          <w:color w:val="212529"/>
          <w:sz w:val="23"/>
          <w:szCs w:val="23"/>
        </w:rPr>
        <w:t>nones</w:t>
      </w:r>
      <w:proofErr w:type="spellEnd"/>
      <w:r w:rsidR="00E0635F" w:rsidRPr="002B3A8A">
        <w:rPr>
          <w:rFonts w:ascii="Open Sans" w:eastAsia="Times New Roman" w:hAnsi="Open Sans" w:cs="Open Sans"/>
          <w:color w:val="212529"/>
          <w:sz w:val="23"/>
          <w:szCs w:val="23"/>
        </w:rPr>
        <w:t xml:space="preserve"> than evangelicals. The </w:t>
      </w:r>
      <w:proofErr w:type="spellStart"/>
      <w:r w:rsidR="00E0635F" w:rsidRPr="002B3A8A">
        <w:rPr>
          <w:rFonts w:ascii="Open Sans" w:eastAsia="Times New Roman" w:hAnsi="Open Sans" w:cs="Open Sans"/>
          <w:color w:val="212529"/>
          <w:sz w:val="23"/>
          <w:szCs w:val="23"/>
        </w:rPr>
        <w:t>nones</w:t>
      </w:r>
      <w:proofErr w:type="spellEnd"/>
      <w:r w:rsidR="00E0635F" w:rsidRPr="002B3A8A">
        <w:rPr>
          <w:rFonts w:ascii="Open Sans" w:eastAsia="Times New Roman" w:hAnsi="Open Sans" w:cs="Open Sans"/>
          <w:color w:val="212529"/>
          <w:sz w:val="23"/>
          <w:szCs w:val="23"/>
        </w:rPr>
        <w:t xml:space="preserve"> do not yet outnumber all religious groups combined, but if present trends continue, it</w:t>
      </w:r>
      <w:r w:rsidR="00344BBF" w:rsidRPr="002B3A8A">
        <w:rPr>
          <w:rFonts w:ascii="Open Sans" w:eastAsia="Times New Roman" w:hAnsi="Open Sans" w:cs="Open Sans"/>
          <w:color w:val="212529"/>
          <w:sz w:val="23"/>
          <w:szCs w:val="23"/>
        </w:rPr>
        <w:t xml:space="preserve"> i</w:t>
      </w:r>
      <w:r w:rsidR="00E0635F" w:rsidRPr="002B3A8A">
        <w:rPr>
          <w:rFonts w:ascii="Open Sans" w:eastAsia="Times New Roman" w:hAnsi="Open Sans" w:cs="Open Sans"/>
          <w:color w:val="212529"/>
          <w:sz w:val="23"/>
          <w:szCs w:val="23"/>
        </w:rPr>
        <w:t>s only a matter of time until there</w:t>
      </w:r>
      <w:r w:rsidR="00344BBF" w:rsidRPr="002B3A8A">
        <w:rPr>
          <w:rFonts w:ascii="Open Sans" w:eastAsia="Times New Roman" w:hAnsi="Open Sans" w:cs="Open Sans"/>
          <w:color w:val="212529"/>
          <w:sz w:val="23"/>
          <w:szCs w:val="23"/>
        </w:rPr>
        <w:t xml:space="preserve"> i</w:t>
      </w:r>
      <w:r w:rsidR="00E0635F" w:rsidRPr="002B3A8A">
        <w:rPr>
          <w:rFonts w:ascii="Open Sans" w:eastAsia="Times New Roman" w:hAnsi="Open Sans" w:cs="Open Sans"/>
          <w:color w:val="212529"/>
          <w:sz w:val="23"/>
          <w:szCs w:val="23"/>
        </w:rPr>
        <w:t>s more religious </w:t>
      </w:r>
      <w:r w:rsidR="00E0635F" w:rsidRPr="002B3A8A">
        <w:rPr>
          <w:rFonts w:ascii="Open Sans" w:eastAsia="Times New Roman" w:hAnsi="Open Sans" w:cs="Open Sans"/>
          <w:i/>
          <w:iCs/>
          <w:color w:val="212529"/>
          <w:sz w:val="23"/>
          <w:szCs w:val="23"/>
        </w:rPr>
        <w:t>nothing </w:t>
      </w:r>
      <w:r w:rsidR="00E0635F" w:rsidRPr="002B3A8A">
        <w:rPr>
          <w:rFonts w:ascii="Open Sans" w:eastAsia="Times New Roman" w:hAnsi="Open Sans" w:cs="Open Sans"/>
          <w:color w:val="212529"/>
          <w:sz w:val="23"/>
          <w:szCs w:val="23"/>
        </w:rPr>
        <w:t>than there is religious </w:t>
      </w:r>
      <w:r w:rsidR="00E0635F" w:rsidRPr="002B3A8A">
        <w:rPr>
          <w:rFonts w:ascii="Open Sans" w:eastAsia="Times New Roman" w:hAnsi="Open Sans" w:cs="Open Sans"/>
          <w:i/>
          <w:iCs/>
          <w:color w:val="212529"/>
          <w:sz w:val="23"/>
          <w:szCs w:val="23"/>
        </w:rPr>
        <w:t>something.</w:t>
      </w:r>
    </w:p>
    <w:p w14:paraId="29366D97" w14:textId="1B8D5183" w:rsidR="00E0635F" w:rsidRPr="002B3A8A" w:rsidRDefault="00E0635F" w:rsidP="002B3A8A">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Jesus is hardly to blame for this, but his followers have a bad rep</w:t>
      </w:r>
      <w:r w:rsidR="006765F7" w:rsidRPr="002B3A8A">
        <w:rPr>
          <w:rFonts w:ascii="Open Sans" w:eastAsia="Times New Roman" w:hAnsi="Open Sans" w:cs="Open Sans"/>
          <w:color w:val="212529"/>
          <w:sz w:val="23"/>
          <w:szCs w:val="23"/>
        </w:rPr>
        <w:t>utation</w:t>
      </w:r>
      <w:r w:rsidRPr="002B3A8A">
        <w:rPr>
          <w:rFonts w:ascii="Open Sans" w:eastAsia="Times New Roman" w:hAnsi="Open Sans" w:cs="Open Sans"/>
          <w:color w:val="212529"/>
          <w:sz w:val="23"/>
          <w:szCs w:val="23"/>
        </w:rPr>
        <w:t xml:space="preserve"> right now, and it</w:t>
      </w:r>
      <w:r w:rsidR="00384AE7" w:rsidRPr="002B3A8A">
        <w:rPr>
          <w:rFonts w:ascii="Open Sans" w:eastAsia="Times New Roman" w:hAnsi="Open Sans" w:cs="Open Sans"/>
          <w:color w:val="212529"/>
          <w:sz w:val="23"/>
          <w:szCs w:val="23"/>
        </w:rPr>
        <w:t xml:space="preserve"> i</w:t>
      </w:r>
      <w:r w:rsidRPr="002B3A8A">
        <w:rPr>
          <w:rFonts w:ascii="Open Sans" w:eastAsia="Times New Roman" w:hAnsi="Open Sans" w:cs="Open Sans"/>
          <w:color w:val="212529"/>
          <w:sz w:val="23"/>
          <w:szCs w:val="23"/>
        </w:rPr>
        <w:t>s going to be tough to change unless we get to work.</w:t>
      </w:r>
      <w:r w:rsidR="007A2C26" w:rsidRPr="002B3A8A">
        <w:rPr>
          <w:rFonts w:ascii="Open Sans" w:eastAsia="Times New Roman" w:hAnsi="Open Sans" w:cs="Open Sans"/>
          <w:color w:val="212529"/>
          <w:sz w:val="23"/>
          <w:szCs w:val="23"/>
        </w:rPr>
        <w:t xml:space="preserve"> </w:t>
      </w:r>
      <w:r w:rsidRPr="002B3A8A">
        <w:rPr>
          <w:rFonts w:ascii="Open Sans" w:eastAsia="Times New Roman" w:hAnsi="Open Sans" w:cs="Open Sans"/>
          <w:color w:val="212529"/>
          <w:sz w:val="23"/>
          <w:szCs w:val="23"/>
        </w:rPr>
        <w:t>And it will take work. People of faith, people who love Jesus, must live and love by a higher standard than the one to which they are living and loving now.</w:t>
      </w:r>
    </w:p>
    <w:p w14:paraId="51C06445" w14:textId="77777777" w:rsidR="00CF0443" w:rsidRPr="00CF0443" w:rsidRDefault="00CF0443" w:rsidP="00CF0443">
      <w:pPr>
        <w:shd w:val="clear" w:color="auto" w:fill="FFFFFF"/>
        <w:jc w:val="both"/>
        <w:rPr>
          <w:rFonts w:ascii="Open Sans" w:eastAsia="Times New Roman" w:hAnsi="Open Sans" w:cs="Open Sans"/>
          <w:color w:val="212529"/>
          <w:sz w:val="16"/>
          <w:szCs w:val="16"/>
        </w:rPr>
      </w:pPr>
    </w:p>
    <w:p w14:paraId="4AE6738A" w14:textId="6A451B67" w:rsidR="00E0635F" w:rsidRPr="002B3A8A" w:rsidRDefault="00E0635F" w:rsidP="002B3A8A">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 xml:space="preserve">When Jesus slipped </w:t>
      </w:r>
      <w:r w:rsidR="00D2763B" w:rsidRPr="002B3A8A">
        <w:rPr>
          <w:rFonts w:ascii="Open Sans" w:eastAsia="Times New Roman" w:hAnsi="Open Sans" w:cs="Open Sans"/>
          <w:color w:val="212529"/>
          <w:sz w:val="23"/>
          <w:szCs w:val="23"/>
        </w:rPr>
        <w:t>away</w:t>
      </w:r>
      <w:r w:rsidRPr="002B3A8A">
        <w:rPr>
          <w:rFonts w:ascii="Open Sans" w:eastAsia="Times New Roman" w:hAnsi="Open Sans" w:cs="Open Sans"/>
          <w:color w:val="212529"/>
          <w:sz w:val="23"/>
          <w:szCs w:val="23"/>
        </w:rPr>
        <w:t xml:space="preserve"> to </w:t>
      </w:r>
      <w:proofErr w:type="spellStart"/>
      <w:r w:rsidRPr="002B3A8A">
        <w:rPr>
          <w:rFonts w:ascii="Open Sans" w:eastAsia="Times New Roman" w:hAnsi="Open Sans" w:cs="Open Sans"/>
          <w:color w:val="212529"/>
          <w:sz w:val="23"/>
          <w:szCs w:val="23"/>
        </w:rPr>
        <w:t>Tyre</w:t>
      </w:r>
      <w:proofErr w:type="spellEnd"/>
      <w:r w:rsidR="00D2763B"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he hoped no one would notice.</w:t>
      </w:r>
      <w:r w:rsidR="007A2C26" w:rsidRPr="002B3A8A">
        <w:rPr>
          <w:rFonts w:ascii="Open Sans" w:eastAsia="Times New Roman" w:hAnsi="Open Sans" w:cs="Open Sans"/>
          <w:color w:val="212529"/>
          <w:sz w:val="23"/>
          <w:szCs w:val="23"/>
        </w:rPr>
        <w:t xml:space="preserve"> </w:t>
      </w:r>
      <w:r w:rsidRPr="002B3A8A">
        <w:rPr>
          <w:rFonts w:ascii="Open Sans" w:eastAsia="Times New Roman" w:hAnsi="Open Sans" w:cs="Open Sans"/>
          <w:color w:val="212529"/>
          <w:sz w:val="23"/>
          <w:szCs w:val="23"/>
        </w:rPr>
        <w:t>Jesus probably feels the same way today. But guess who shows up? Bad Christians! And unlike the Syrophoenician Woman, they do not bow down at his feet and beg Jesus to expel demons</w:t>
      </w:r>
      <w:r w:rsidR="00A61486"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which they surely</w:t>
      </w:r>
      <w:r w:rsidR="00A14C03" w:rsidRPr="002B3A8A">
        <w:rPr>
          <w:rFonts w:ascii="Open Sans" w:eastAsia="Times New Roman" w:hAnsi="Open Sans" w:cs="Open Sans"/>
          <w:color w:val="212529"/>
          <w:sz w:val="23"/>
          <w:szCs w:val="23"/>
        </w:rPr>
        <w:t xml:space="preserve"> </w:t>
      </w:r>
      <w:r w:rsidRPr="002B3A8A">
        <w:rPr>
          <w:rFonts w:ascii="Open Sans" w:eastAsia="Times New Roman" w:hAnsi="Open Sans" w:cs="Open Sans"/>
          <w:i/>
          <w:iCs/>
          <w:color w:val="212529"/>
          <w:sz w:val="23"/>
          <w:szCs w:val="23"/>
        </w:rPr>
        <w:t>should</w:t>
      </w:r>
      <w:r w:rsidR="00A14C03" w:rsidRPr="002B3A8A">
        <w:rPr>
          <w:rFonts w:ascii="Open Sans" w:eastAsia="Times New Roman" w:hAnsi="Open Sans" w:cs="Open Sans"/>
          <w:color w:val="212529"/>
          <w:sz w:val="23"/>
          <w:szCs w:val="23"/>
        </w:rPr>
        <w:t xml:space="preserve"> </w:t>
      </w:r>
      <w:r w:rsidRPr="002B3A8A">
        <w:rPr>
          <w:rFonts w:ascii="Open Sans" w:eastAsia="Times New Roman" w:hAnsi="Open Sans" w:cs="Open Sans"/>
          <w:color w:val="212529"/>
          <w:sz w:val="23"/>
          <w:szCs w:val="23"/>
        </w:rPr>
        <w:t xml:space="preserve">do. Instead, they beg Jesus to endorse their cause </w:t>
      </w:r>
      <w:r w:rsidR="00D74118" w:rsidRPr="002B3A8A">
        <w:rPr>
          <w:rFonts w:ascii="Open Sans" w:eastAsia="Times New Roman" w:hAnsi="Open Sans" w:cs="Open Sans"/>
          <w:color w:val="212529"/>
          <w:sz w:val="23"/>
          <w:szCs w:val="23"/>
        </w:rPr>
        <w:t>or</w:t>
      </w:r>
      <w:r w:rsidRPr="002B3A8A">
        <w:rPr>
          <w:rFonts w:ascii="Open Sans" w:eastAsia="Times New Roman" w:hAnsi="Open Sans" w:cs="Open Sans"/>
          <w:color w:val="212529"/>
          <w:sz w:val="23"/>
          <w:szCs w:val="23"/>
        </w:rPr>
        <w:t xml:space="preserve"> movements.</w:t>
      </w:r>
      <w:r w:rsidR="00D2763B" w:rsidRPr="002B3A8A">
        <w:rPr>
          <w:rFonts w:ascii="Open Sans" w:eastAsia="Times New Roman" w:hAnsi="Open Sans" w:cs="Open Sans"/>
          <w:color w:val="212529"/>
          <w:sz w:val="23"/>
          <w:szCs w:val="23"/>
        </w:rPr>
        <w:t xml:space="preserve"> </w:t>
      </w:r>
      <w:r w:rsidR="00D74118" w:rsidRPr="002B3A8A">
        <w:rPr>
          <w:rFonts w:ascii="Open Sans" w:eastAsia="Times New Roman" w:hAnsi="Open Sans" w:cs="Open Sans"/>
          <w:color w:val="212529"/>
          <w:sz w:val="23"/>
          <w:szCs w:val="23"/>
        </w:rPr>
        <w:t>Some of the bad Christians s</w:t>
      </w:r>
      <w:r w:rsidRPr="002B3A8A">
        <w:rPr>
          <w:rFonts w:ascii="Open Sans" w:eastAsia="Times New Roman" w:hAnsi="Open Sans" w:cs="Open Sans"/>
          <w:color w:val="212529"/>
          <w:sz w:val="23"/>
          <w:szCs w:val="23"/>
        </w:rPr>
        <w:t>howing up uninvited to meet Jesus are:</w:t>
      </w:r>
    </w:p>
    <w:p w14:paraId="5CD37D56" w14:textId="77777777" w:rsidR="00CF0443" w:rsidRPr="00CF0443" w:rsidRDefault="00CF0443" w:rsidP="00CF0443">
      <w:pPr>
        <w:shd w:val="clear" w:color="auto" w:fill="FFFFFF"/>
        <w:jc w:val="both"/>
        <w:rPr>
          <w:rFonts w:ascii="Open Sans" w:eastAsia="Times New Roman" w:hAnsi="Open Sans" w:cs="Open Sans"/>
          <w:color w:val="212529"/>
          <w:sz w:val="16"/>
          <w:szCs w:val="16"/>
        </w:rPr>
      </w:pPr>
    </w:p>
    <w:p w14:paraId="05EB5412" w14:textId="1ECA8B14" w:rsidR="00E0635F" w:rsidRPr="002B3A8A" w:rsidRDefault="00E0635F" w:rsidP="00CF0443">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i/>
          <w:iCs/>
          <w:color w:val="212529"/>
          <w:sz w:val="23"/>
          <w:szCs w:val="23"/>
        </w:rPr>
        <w:t>Christian PACs and lobbyists</w:t>
      </w:r>
      <w:r w:rsidR="00A14C03" w:rsidRPr="002B3A8A">
        <w:rPr>
          <w:rFonts w:ascii="Open Sans" w:eastAsia="Times New Roman" w:hAnsi="Open Sans" w:cs="Open Sans"/>
          <w:color w:val="212529"/>
          <w:sz w:val="23"/>
          <w:szCs w:val="23"/>
        </w:rPr>
        <w:t xml:space="preserve"> </w:t>
      </w:r>
      <w:r w:rsidR="004B5F96" w:rsidRPr="002B3A8A">
        <w:rPr>
          <w:rFonts w:ascii="Open Sans" w:eastAsia="Times New Roman" w:hAnsi="Open Sans" w:cs="Open Sans"/>
          <w:color w:val="212529"/>
          <w:sz w:val="23"/>
          <w:szCs w:val="23"/>
        </w:rPr>
        <w:t>from</w:t>
      </w:r>
      <w:r w:rsidRPr="002B3A8A">
        <w:rPr>
          <w:rFonts w:ascii="Open Sans" w:eastAsia="Times New Roman" w:hAnsi="Open Sans" w:cs="Open Sans"/>
          <w:color w:val="212529"/>
          <w:sz w:val="23"/>
          <w:szCs w:val="23"/>
        </w:rPr>
        <w:t xml:space="preserve"> the liberal left and the conservative right, </w:t>
      </w:r>
      <w:r w:rsidR="00E52F50" w:rsidRPr="002B3A8A">
        <w:rPr>
          <w:rFonts w:ascii="Open Sans" w:eastAsia="Times New Roman" w:hAnsi="Open Sans" w:cs="Open Sans"/>
          <w:color w:val="212529"/>
          <w:sz w:val="23"/>
          <w:szCs w:val="23"/>
        </w:rPr>
        <w:t xml:space="preserve">more than 200 groups, </w:t>
      </w:r>
      <w:r w:rsidRPr="002B3A8A">
        <w:rPr>
          <w:rFonts w:ascii="Open Sans" w:eastAsia="Times New Roman" w:hAnsi="Open Sans" w:cs="Open Sans"/>
          <w:color w:val="212529"/>
          <w:sz w:val="23"/>
          <w:szCs w:val="23"/>
        </w:rPr>
        <w:t xml:space="preserve">each one committed to polishing Jesus’ reputation in the halls of Congress to advance their own agendas. </w:t>
      </w:r>
      <w:r w:rsidR="00E166CC" w:rsidRPr="002B3A8A">
        <w:rPr>
          <w:rFonts w:ascii="Open Sans" w:eastAsia="Times New Roman" w:hAnsi="Open Sans" w:cs="Open Sans"/>
          <w:color w:val="212529"/>
          <w:sz w:val="23"/>
          <w:szCs w:val="23"/>
        </w:rPr>
        <w:t>T</w:t>
      </w:r>
      <w:r w:rsidRPr="002B3A8A">
        <w:rPr>
          <w:rFonts w:ascii="Open Sans" w:eastAsia="Times New Roman" w:hAnsi="Open Sans" w:cs="Open Sans"/>
          <w:color w:val="212529"/>
          <w:sz w:val="23"/>
          <w:szCs w:val="23"/>
        </w:rPr>
        <w:t>hey spend million</w:t>
      </w:r>
      <w:r w:rsidR="00E166CC" w:rsidRPr="002B3A8A">
        <w:rPr>
          <w:rFonts w:ascii="Open Sans" w:eastAsia="Times New Roman" w:hAnsi="Open Sans" w:cs="Open Sans"/>
          <w:color w:val="212529"/>
          <w:sz w:val="23"/>
          <w:szCs w:val="23"/>
        </w:rPr>
        <w:t>s</w:t>
      </w:r>
      <w:r w:rsidRPr="002B3A8A">
        <w:rPr>
          <w:rFonts w:ascii="Open Sans" w:eastAsia="Times New Roman" w:hAnsi="Open Sans" w:cs="Open Sans"/>
          <w:color w:val="212529"/>
          <w:sz w:val="23"/>
          <w:szCs w:val="23"/>
        </w:rPr>
        <w:t xml:space="preserve"> </w:t>
      </w:r>
      <w:r w:rsidR="00E166CC" w:rsidRPr="002B3A8A">
        <w:rPr>
          <w:rFonts w:ascii="Open Sans" w:eastAsia="Times New Roman" w:hAnsi="Open Sans" w:cs="Open Sans"/>
          <w:color w:val="212529"/>
          <w:sz w:val="23"/>
          <w:szCs w:val="23"/>
        </w:rPr>
        <w:t xml:space="preserve">each </w:t>
      </w:r>
      <w:r w:rsidRPr="002B3A8A">
        <w:rPr>
          <w:rFonts w:ascii="Open Sans" w:eastAsia="Times New Roman" w:hAnsi="Open Sans" w:cs="Open Sans"/>
          <w:color w:val="212529"/>
          <w:sz w:val="23"/>
          <w:szCs w:val="23"/>
        </w:rPr>
        <w:t>year advocating on issues from bioethics and moral issues to economic and poverty concerns</w:t>
      </w:r>
      <w:r w:rsidR="006008CC" w:rsidRPr="002B3A8A">
        <w:rPr>
          <w:rFonts w:ascii="Open Sans" w:eastAsia="Times New Roman" w:hAnsi="Open Sans" w:cs="Open Sans"/>
          <w:color w:val="212529"/>
          <w:sz w:val="23"/>
          <w:szCs w:val="23"/>
        </w:rPr>
        <w:t>;</w:t>
      </w:r>
      <w:r w:rsidR="0070244C" w:rsidRPr="002B3A8A">
        <w:rPr>
          <w:rFonts w:ascii="Open Sans" w:eastAsia="Times New Roman" w:hAnsi="Open Sans" w:cs="Open Sans"/>
          <w:color w:val="212529"/>
          <w:sz w:val="23"/>
          <w:szCs w:val="23"/>
        </w:rPr>
        <w:t xml:space="preserve"> in many cases, </w:t>
      </w:r>
      <w:r w:rsidRPr="002B3A8A">
        <w:rPr>
          <w:rFonts w:ascii="Open Sans" w:eastAsia="Times New Roman" w:hAnsi="Open Sans" w:cs="Open Sans"/>
          <w:color w:val="212529"/>
          <w:sz w:val="23"/>
          <w:szCs w:val="23"/>
        </w:rPr>
        <w:t>argu</w:t>
      </w:r>
      <w:r w:rsidR="0070244C" w:rsidRPr="002B3A8A">
        <w:rPr>
          <w:rFonts w:ascii="Open Sans" w:eastAsia="Times New Roman" w:hAnsi="Open Sans" w:cs="Open Sans"/>
          <w:color w:val="212529"/>
          <w:sz w:val="23"/>
          <w:szCs w:val="23"/>
        </w:rPr>
        <w:t>ing</w:t>
      </w:r>
      <w:r w:rsidRPr="002B3A8A">
        <w:rPr>
          <w:rFonts w:ascii="Open Sans" w:eastAsia="Times New Roman" w:hAnsi="Open Sans" w:cs="Open Sans"/>
          <w:color w:val="212529"/>
          <w:sz w:val="23"/>
          <w:szCs w:val="23"/>
        </w:rPr>
        <w:t xml:space="preserve"> positions opposed by other Christian lobbyists. You </w:t>
      </w:r>
      <w:r w:rsidR="00184E25" w:rsidRPr="002B3A8A">
        <w:rPr>
          <w:rFonts w:ascii="Open Sans" w:eastAsia="Times New Roman" w:hAnsi="Open Sans" w:cs="Open Sans"/>
          <w:color w:val="212529"/>
          <w:sz w:val="23"/>
          <w:szCs w:val="23"/>
        </w:rPr>
        <w:t>might</w:t>
      </w:r>
      <w:r w:rsidRPr="002B3A8A">
        <w:rPr>
          <w:rFonts w:ascii="Open Sans" w:eastAsia="Times New Roman" w:hAnsi="Open Sans" w:cs="Open Sans"/>
          <w:color w:val="212529"/>
          <w:sz w:val="23"/>
          <w:szCs w:val="23"/>
        </w:rPr>
        <w:t xml:space="preserve"> </w:t>
      </w:r>
      <w:r w:rsidR="00184E25" w:rsidRPr="002B3A8A">
        <w:rPr>
          <w:rFonts w:ascii="Open Sans" w:eastAsia="Times New Roman" w:hAnsi="Open Sans" w:cs="Open Sans"/>
          <w:color w:val="212529"/>
          <w:sz w:val="23"/>
          <w:szCs w:val="23"/>
        </w:rPr>
        <w:t xml:space="preserve">make </w:t>
      </w:r>
      <w:r w:rsidRPr="002B3A8A">
        <w:rPr>
          <w:rFonts w:ascii="Open Sans" w:eastAsia="Times New Roman" w:hAnsi="Open Sans" w:cs="Open Sans"/>
          <w:color w:val="212529"/>
          <w:sz w:val="23"/>
          <w:szCs w:val="23"/>
        </w:rPr>
        <w:t>a case for the good work the</w:t>
      </w:r>
      <w:r w:rsidR="00184E25" w:rsidRPr="002B3A8A">
        <w:rPr>
          <w:rFonts w:ascii="Open Sans" w:eastAsia="Times New Roman" w:hAnsi="Open Sans" w:cs="Open Sans"/>
          <w:color w:val="212529"/>
          <w:sz w:val="23"/>
          <w:szCs w:val="23"/>
        </w:rPr>
        <w:t>se groups</w:t>
      </w:r>
      <w:r w:rsidRPr="002B3A8A">
        <w:rPr>
          <w:rFonts w:ascii="Open Sans" w:eastAsia="Times New Roman" w:hAnsi="Open Sans" w:cs="Open Sans"/>
          <w:color w:val="212529"/>
          <w:sz w:val="23"/>
          <w:szCs w:val="23"/>
        </w:rPr>
        <w:t xml:space="preserve"> do, but </w:t>
      </w:r>
      <w:r w:rsidR="00184E25" w:rsidRPr="002B3A8A">
        <w:rPr>
          <w:rFonts w:ascii="Open Sans" w:eastAsia="Times New Roman" w:hAnsi="Open Sans" w:cs="Open Sans"/>
          <w:color w:val="212529"/>
          <w:sz w:val="23"/>
          <w:szCs w:val="23"/>
        </w:rPr>
        <w:t xml:space="preserve">I </w:t>
      </w:r>
      <w:r w:rsidR="0038376F" w:rsidRPr="002B3A8A">
        <w:rPr>
          <w:rFonts w:ascii="Open Sans" w:eastAsia="Times New Roman" w:hAnsi="Open Sans" w:cs="Open Sans"/>
          <w:color w:val="212529"/>
          <w:sz w:val="23"/>
          <w:szCs w:val="23"/>
        </w:rPr>
        <w:t xml:space="preserve">wonder </w:t>
      </w:r>
      <w:r w:rsidR="00184E25" w:rsidRPr="002B3A8A">
        <w:rPr>
          <w:rFonts w:ascii="Open Sans" w:eastAsia="Times New Roman" w:hAnsi="Open Sans" w:cs="Open Sans"/>
          <w:color w:val="212529"/>
          <w:sz w:val="23"/>
          <w:szCs w:val="23"/>
        </w:rPr>
        <w:t xml:space="preserve">sometimes if their agenda is one </w:t>
      </w:r>
      <w:r w:rsidRPr="002B3A8A">
        <w:rPr>
          <w:rFonts w:ascii="Open Sans" w:eastAsia="Times New Roman" w:hAnsi="Open Sans" w:cs="Open Sans"/>
          <w:color w:val="212529"/>
          <w:sz w:val="23"/>
          <w:szCs w:val="23"/>
        </w:rPr>
        <w:t xml:space="preserve">Jesus </w:t>
      </w:r>
      <w:r w:rsidR="00184E25" w:rsidRPr="002B3A8A">
        <w:rPr>
          <w:rFonts w:ascii="Open Sans" w:eastAsia="Times New Roman" w:hAnsi="Open Sans" w:cs="Open Sans"/>
          <w:color w:val="212529"/>
          <w:sz w:val="23"/>
          <w:szCs w:val="23"/>
        </w:rPr>
        <w:t>would applaud or denounce?</w:t>
      </w:r>
    </w:p>
    <w:p w14:paraId="387C3704" w14:textId="77777777" w:rsidR="00CF0443" w:rsidRPr="00CF0443" w:rsidRDefault="00CF0443" w:rsidP="00CF0443">
      <w:pPr>
        <w:shd w:val="clear" w:color="auto" w:fill="FFFFFF"/>
        <w:jc w:val="both"/>
        <w:rPr>
          <w:rFonts w:ascii="Open Sans" w:eastAsia="Times New Roman" w:hAnsi="Open Sans" w:cs="Open Sans"/>
          <w:color w:val="212529"/>
          <w:sz w:val="16"/>
          <w:szCs w:val="16"/>
        </w:rPr>
      </w:pPr>
    </w:p>
    <w:p w14:paraId="3004EF56" w14:textId="72444DEE" w:rsidR="00E0635F" w:rsidRPr="002B3A8A" w:rsidRDefault="00E0635F" w:rsidP="00CF0443">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i/>
          <w:iCs/>
          <w:color w:val="212529"/>
          <w:sz w:val="23"/>
          <w:szCs w:val="23"/>
        </w:rPr>
        <w:t>Christian hate groups</w:t>
      </w:r>
      <w:r w:rsidRPr="002B3A8A">
        <w:rPr>
          <w:rFonts w:ascii="Open Sans" w:eastAsia="Times New Roman" w:hAnsi="Open Sans" w:cs="Open Sans"/>
          <w:color w:val="212529"/>
          <w:sz w:val="23"/>
          <w:szCs w:val="23"/>
        </w:rPr>
        <w:t> who demonstrate at funerals and would</w:t>
      </w:r>
      <w:r w:rsidR="001D0EF4" w:rsidRPr="002B3A8A">
        <w:rPr>
          <w:rFonts w:ascii="Open Sans" w:eastAsia="Times New Roman" w:hAnsi="Open Sans" w:cs="Open Sans"/>
          <w:color w:val="212529"/>
          <w:sz w:val="23"/>
          <w:szCs w:val="23"/>
        </w:rPr>
        <w:t xml:space="preserve"> </w:t>
      </w:r>
      <w:r w:rsidRPr="002B3A8A">
        <w:rPr>
          <w:rFonts w:ascii="Open Sans" w:eastAsia="Times New Roman" w:hAnsi="Open Sans" w:cs="Open Sans"/>
          <w:color w:val="212529"/>
          <w:sz w:val="23"/>
          <w:szCs w:val="23"/>
        </w:rPr>
        <w:t>n</w:t>
      </w:r>
      <w:r w:rsidR="001D0EF4" w:rsidRPr="002B3A8A">
        <w:rPr>
          <w:rFonts w:ascii="Open Sans" w:eastAsia="Times New Roman" w:hAnsi="Open Sans" w:cs="Open Sans"/>
          <w:color w:val="212529"/>
          <w:sz w:val="23"/>
          <w:szCs w:val="23"/>
        </w:rPr>
        <w:t>o</w:t>
      </w:r>
      <w:r w:rsidRPr="002B3A8A">
        <w:rPr>
          <w:rFonts w:ascii="Open Sans" w:eastAsia="Times New Roman" w:hAnsi="Open Sans" w:cs="Open Sans"/>
          <w:color w:val="212529"/>
          <w:sz w:val="23"/>
          <w:szCs w:val="23"/>
        </w:rPr>
        <w:t xml:space="preserve">t recognize Jesus if he wore a name tag. </w:t>
      </w:r>
      <w:r w:rsidR="001D0EF4" w:rsidRPr="002B3A8A">
        <w:rPr>
          <w:rFonts w:ascii="Open Sans" w:eastAsia="Times New Roman" w:hAnsi="Open Sans" w:cs="Open Sans"/>
          <w:color w:val="212529"/>
          <w:sz w:val="23"/>
          <w:szCs w:val="23"/>
        </w:rPr>
        <w:t>A</w:t>
      </w:r>
      <w:r w:rsidRPr="002B3A8A">
        <w:rPr>
          <w:rFonts w:ascii="Open Sans" w:eastAsia="Times New Roman" w:hAnsi="Open Sans" w:cs="Open Sans"/>
          <w:color w:val="212529"/>
          <w:sz w:val="23"/>
          <w:szCs w:val="23"/>
        </w:rPr>
        <w:t xml:space="preserve"> hate group is </w:t>
      </w:r>
      <w:r w:rsidR="001D0EF4" w:rsidRPr="002B3A8A">
        <w:rPr>
          <w:rFonts w:ascii="Open Sans" w:eastAsia="Times New Roman" w:hAnsi="Open Sans" w:cs="Open Sans"/>
          <w:color w:val="212529"/>
          <w:sz w:val="23"/>
          <w:szCs w:val="23"/>
        </w:rPr>
        <w:t>defined as a group</w:t>
      </w:r>
      <w:r w:rsidRPr="002B3A8A">
        <w:rPr>
          <w:rFonts w:ascii="Open Sans" w:eastAsia="Times New Roman" w:hAnsi="Open Sans" w:cs="Open Sans"/>
          <w:color w:val="212529"/>
          <w:sz w:val="23"/>
          <w:szCs w:val="23"/>
        </w:rPr>
        <w:t xml:space="preserve"> that holds “beliefs or practices that attack or malign an entire class of people, typically for their immutable characteristics.” </w:t>
      </w:r>
      <w:r w:rsidR="00AB6A1A" w:rsidRPr="002B3A8A">
        <w:rPr>
          <w:rFonts w:ascii="Open Sans" w:eastAsia="Times New Roman" w:hAnsi="Open Sans" w:cs="Open Sans"/>
          <w:color w:val="212529"/>
          <w:sz w:val="23"/>
          <w:szCs w:val="23"/>
        </w:rPr>
        <w:t xml:space="preserve">There are </w:t>
      </w:r>
      <w:r w:rsidRPr="002B3A8A">
        <w:rPr>
          <w:rFonts w:ascii="Open Sans" w:eastAsia="Times New Roman" w:hAnsi="Open Sans" w:cs="Open Sans"/>
          <w:color w:val="212529"/>
          <w:sz w:val="23"/>
          <w:szCs w:val="23"/>
        </w:rPr>
        <w:t>more than 900 hate groups currently operating in the United States, many of which are religiously driven.</w:t>
      </w:r>
    </w:p>
    <w:p w14:paraId="10576814" w14:textId="77777777" w:rsidR="00CF0443" w:rsidRPr="00CF0443" w:rsidRDefault="00CF0443" w:rsidP="00CF0443">
      <w:pPr>
        <w:shd w:val="clear" w:color="auto" w:fill="FFFFFF"/>
        <w:jc w:val="both"/>
        <w:rPr>
          <w:rFonts w:ascii="Open Sans" w:eastAsia="Times New Roman" w:hAnsi="Open Sans" w:cs="Open Sans"/>
          <w:color w:val="212529"/>
          <w:sz w:val="16"/>
          <w:szCs w:val="16"/>
        </w:rPr>
      </w:pPr>
    </w:p>
    <w:p w14:paraId="485E83F1" w14:textId="1BA67E45" w:rsidR="00E0635F" w:rsidRPr="002B3A8A" w:rsidRDefault="00E0635F" w:rsidP="00CF0443">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i/>
          <w:iCs/>
          <w:color w:val="212529"/>
          <w:sz w:val="23"/>
          <w:szCs w:val="23"/>
        </w:rPr>
        <w:t>Sanctimonious Christians</w:t>
      </w:r>
      <w:r w:rsidRPr="002B3A8A">
        <w:rPr>
          <w:rFonts w:ascii="Open Sans" w:eastAsia="Times New Roman" w:hAnsi="Open Sans" w:cs="Open Sans"/>
          <w:color w:val="212529"/>
          <w:sz w:val="23"/>
          <w:szCs w:val="23"/>
        </w:rPr>
        <w:t xml:space="preserve">. People with an aura of narcissistic self-righteousness, that is, people who used to be described as those who had a “holier-than-thou” complex. Perhaps </w:t>
      </w:r>
      <w:r w:rsidR="0038376F" w:rsidRPr="002B3A8A">
        <w:rPr>
          <w:rFonts w:ascii="Open Sans" w:eastAsia="Times New Roman" w:hAnsi="Open Sans" w:cs="Open Sans"/>
          <w:color w:val="212529"/>
          <w:sz w:val="23"/>
          <w:szCs w:val="23"/>
        </w:rPr>
        <w:t>this is</w:t>
      </w:r>
      <w:r w:rsidRPr="002B3A8A">
        <w:rPr>
          <w:rFonts w:ascii="Open Sans" w:eastAsia="Times New Roman" w:hAnsi="Open Sans" w:cs="Open Sans"/>
          <w:color w:val="212529"/>
          <w:sz w:val="23"/>
          <w:szCs w:val="23"/>
        </w:rPr>
        <w:t xml:space="preserve"> </w:t>
      </w:r>
      <w:r w:rsidR="0038376F" w:rsidRPr="002B3A8A">
        <w:rPr>
          <w:rFonts w:ascii="Open Sans" w:eastAsia="Times New Roman" w:hAnsi="Open Sans" w:cs="Open Sans"/>
          <w:color w:val="212529"/>
          <w:sz w:val="23"/>
          <w:szCs w:val="23"/>
        </w:rPr>
        <w:t xml:space="preserve">the </w:t>
      </w:r>
      <w:r w:rsidRPr="002B3A8A">
        <w:rPr>
          <w:rFonts w:ascii="Open Sans" w:eastAsia="Times New Roman" w:hAnsi="Open Sans" w:cs="Open Sans"/>
          <w:color w:val="212529"/>
          <w:sz w:val="23"/>
          <w:szCs w:val="23"/>
        </w:rPr>
        <w:t xml:space="preserve">group to whom theologian Karl </w:t>
      </w:r>
      <w:proofErr w:type="spellStart"/>
      <w:r w:rsidRPr="002B3A8A">
        <w:rPr>
          <w:rFonts w:ascii="Open Sans" w:eastAsia="Times New Roman" w:hAnsi="Open Sans" w:cs="Open Sans"/>
          <w:color w:val="212529"/>
          <w:sz w:val="23"/>
          <w:szCs w:val="23"/>
        </w:rPr>
        <w:t>Rahner</w:t>
      </w:r>
      <w:proofErr w:type="spellEnd"/>
      <w:r w:rsidRPr="002B3A8A">
        <w:rPr>
          <w:rFonts w:ascii="Open Sans" w:eastAsia="Times New Roman" w:hAnsi="Open Sans" w:cs="Open Sans"/>
          <w:color w:val="212529"/>
          <w:sz w:val="23"/>
          <w:szCs w:val="23"/>
        </w:rPr>
        <w:t xml:space="preserve"> referr</w:t>
      </w:r>
      <w:r w:rsidR="0038376F" w:rsidRPr="002B3A8A">
        <w:rPr>
          <w:rFonts w:ascii="Open Sans" w:eastAsia="Times New Roman" w:hAnsi="Open Sans" w:cs="Open Sans"/>
          <w:color w:val="212529"/>
          <w:sz w:val="23"/>
          <w:szCs w:val="23"/>
        </w:rPr>
        <w:t>ed</w:t>
      </w:r>
      <w:r w:rsidRPr="002B3A8A">
        <w:rPr>
          <w:rFonts w:ascii="Open Sans" w:eastAsia="Times New Roman" w:hAnsi="Open Sans" w:cs="Open Sans"/>
          <w:color w:val="212529"/>
          <w:sz w:val="23"/>
          <w:szCs w:val="23"/>
        </w:rPr>
        <w:t xml:space="preserve"> when he said that “the number one cause of atheism is </w:t>
      </w:r>
      <w:r w:rsidRPr="002B3A8A">
        <w:rPr>
          <w:rFonts w:ascii="Open Sans" w:eastAsia="Times New Roman" w:hAnsi="Open Sans" w:cs="Open Sans"/>
          <w:i/>
          <w:iCs/>
          <w:color w:val="212529"/>
          <w:sz w:val="23"/>
          <w:szCs w:val="23"/>
        </w:rPr>
        <w:t>Christians</w:t>
      </w:r>
      <w:r w:rsidRPr="002B3A8A">
        <w:rPr>
          <w:rFonts w:ascii="Open Sans" w:eastAsia="Times New Roman" w:hAnsi="Open Sans" w:cs="Open Sans"/>
          <w:b/>
          <w:bCs/>
          <w:color w:val="212529"/>
          <w:sz w:val="23"/>
          <w:szCs w:val="23"/>
        </w:rPr>
        <w:t>.</w:t>
      </w:r>
      <w:r w:rsidRPr="002B3A8A">
        <w:rPr>
          <w:rFonts w:ascii="Open Sans" w:eastAsia="Times New Roman" w:hAnsi="Open Sans" w:cs="Open Sans"/>
          <w:color w:val="212529"/>
          <w:sz w:val="23"/>
          <w:szCs w:val="23"/>
        </w:rPr>
        <w:t> Those who proclaim him with their mouths and deny him with their actions is what an unbelieving world finds unbelievable.”</w:t>
      </w:r>
    </w:p>
    <w:p w14:paraId="37082FD6" w14:textId="77777777" w:rsidR="00CF0443" w:rsidRPr="00CF0443" w:rsidRDefault="00E0635F" w:rsidP="00CF0443">
      <w:pPr>
        <w:shd w:val="clear" w:color="auto" w:fill="FFFFFF"/>
        <w:jc w:val="both"/>
        <w:rPr>
          <w:rFonts w:ascii="Open Sans" w:eastAsia="Times New Roman" w:hAnsi="Open Sans" w:cs="Open Sans"/>
          <w:color w:val="212529"/>
          <w:sz w:val="16"/>
          <w:szCs w:val="16"/>
        </w:rPr>
      </w:pPr>
      <w:r w:rsidRPr="002B3A8A">
        <w:rPr>
          <w:rFonts w:ascii="Open Sans" w:eastAsia="Times New Roman" w:hAnsi="Open Sans" w:cs="Open Sans"/>
          <w:color w:val="212529"/>
          <w:sz w:val="23"/>
          <w:szCs w:val="23"/>
        </w:rPr>
        <w:t> </w:t>
      </w:r>
    </w:p>
    <w:p w14:paraId="14DAF8F0" w14:textId="501FFA3C" w:rsidR="00E0635F" w:rsidRPr="002B3A8A" w:rsidRDefault="00300B2C" w:rsidP="002B3A8A">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 xml:space="preserve">If you are frustrated by the behavior of Christians like this, then you can </w:t>
      </w:r>
      <w:r w:rsidR="00E0635F" w:rsidRPr="002B3A8A">
        <w:rPr>
          <w:rFonts w:ascii="Open Sans" w:eastAsia="Times New Roman" w:hAnsi="Open Sans" w:cs="Open Sans"/>
          <w:color w:val="212529"/>
          <w:sz w:val="23"/>
          <w:szCs w:val="23"/>
        </w:rPr>
        <w:t xml:space="preserve">understand </w:t>
      </w:r>
      <w:r w:rsidR="002E6BC2" w:rsidRPr="002B3A8A">
        <w:rPr>
          <w:rFonts w:ascii="Open Sans" w:eastAsia="Times New Roman" w:hAnsi="Open Sans" w:cs="Open Sans"/>
          <w:color w:val="212529"/>
          <w:sz w:val="23"/>
          <w:szCs w:val="23"/>
        </w:rPr>
        <w:t>how</w:t>
      </w:r>
      <w:r w:rsidR="00E0635F" w:rsidRPr="002B3A8A">
        <w:rPr>
          <w:rFonts w:ascii="Open Sans" w:eastAsia="Times New Roman" w:hAnsi="Open Sans" w:cs="Open Sans"/>
          <w:color w:val="212529"/>
          <w:sz w:val="23"/>
          <w:szCs w:val="23"/>
        </w:rPr>
        <w:t xml:space="preserve"> Jesus </w:t>
      </w:r>
      <w:r w:rsidR="002E6BC2" w:rsidRPr="002B3A8A">
        <w:rPr>
          <w:rFonts w:ascii="Open Sans" w:eastAsia="Times New Roman" w:hAnsi="Open Sans" w:cs="Open Sans"/>
          <w:color w:val="212529"/>
          <w:sz w:val="23"/>
          <w:szCs w:val="23"/>
        </w:rPr>
        <w:t xml:space="preserve">felt when he </w:t>
      </w:r>
      <w:r w:rsidR="009C08EF" w:rsidRPr="002B3A8A">
        <w:rPr>
          <w:rFonts w:ascii="Open Sans" w:eastAsia="Times New Roman" w:hAnsi="Open Sans" w:cs="Open Sans"/>
          <w:color w:val="212529"/>
          <w:sz w:val="23"/>
          <w:szCs w:val="23"/>
        </w:rPr>
        <w:t>went</w:t>
      </w:r>
      <w:r w:rsidR="00E0635F" w:rsidRPr="002B3A8A">
        <w:rPr>
          <w:rFonts w:ascii="Open Sans" w:eastAsia="Times New Roman" w:hAnsi="Open Sans" w:cs="Open Sans"/>
          <w:color w:val="212529"/>
          <w:sz w:val="23"/>
          <w:szCs w:val="23"/>
        </w:rPr>
        <w:t xml:space="preserve"> to </w:t>
      </w:r>
      <w:proofErr w:type="spellStart"/>
      <w:r w:rsidR="00E0635F" w:rsidRPr="002B3A8A">
        <w:rPr>
          <w:rFonts w:ascii="Open Sans" w:eastAsia="Times New Roman" w:hAnsi="Open Sans" w:cs="Open Sans"/>
          <w:color w:val="212529"/>
          <w:sz w:val="23"/>
          <w:szCs w:val="23"/>
        </w:rPr>
        <w:t>Tyre</w:t>
      </w:r>
      <w:proofErr w:type="spellEnd"/>
      <w:r w:rsidR="00E0635F" w:rsidRPr="002B3A8A">
        <w:rPr>
          <w:rFonts w:ascii="Open Sans" w:eastAsia="Times New Roman" w:hAnsi="Open Sans" w:cs="Open Sans"/>
          <w:color w:val="212529"/>
          <w:sz w:val="23"/>
          <w:szCs w:val="23"/>
        </w:rPr>
        <w:t xml:space="preserve"> for a little rest</w:t>
      </w:r>
      <w:r w:rsidRPr="002B3A8A">
        <w:rPr>
          <w:rFonts w:ascii="Open Sans" w:eastAsia="Times New Roman" w:hAnsi="Open Sans" w:cs="Open Sans"/>
          <w:color w:val="212529"/>
          <w:sz w:val="23"/>
          <w:szCs w:val="23"/>
        </w:rPr>
        <w:t>. H</w:t>
      </w:r>
      <w:r w:rsidR="00E0635F" w:rsidRPr="002B3A8A">
        <w:rPr>
          <w:rFonts w:ascii="Open Sans" w:eastAsia="Times New Roman" w:hAnsi="Open Sans" w:cs="Open Sans"/>
          <w:color w:val="212529"/>
          <w:sz w:val="23"/>
          <w:szCs w:val="23"/>
        </w:rPr>
        <w:t>e</w:t>
      </w:r>
      <w:r w:rsidR="002E6BC2" w:rsidRPr="002B3A8A">
        <w:rPr>
          <w:rFonts w:ascii="Open Sans" w:eastAsia="Times New Roman" w:hAnsi="Open Sans" w:cs="Open Sans"/>
          <w:color w:val="212529"/>
          <w:sz w:val="23"/>
          <w:szCs w:val="23"/>
        </w:rPr>
        <w:t xml:space="preserve"> i</w:t>
      </w:r>
      <w:r w:rsidR="00E0635F" w:rsidRPr="002B3A8A">
        <w:rPr>
          <w:rFonts w:ascii="Open Sans" w:eastAsia="Times New Roman" w:hAnsi="Open Sans" w:cs="Open Sans"/>
          <w:color w:val="212529"/>
          <w:sz w:val="23"/>
          <w:szCs w:val="23"/>
        </w:rPr>
        <w:t xml:space="preserve">s praying </w:t>
      </w:r>
      <w:r w:rsidR="00BA7CC3" w:rsidRPr="002B3A8A">
        <w:rPr>
          <w:rFonts w:ascii="Open Sans" w:eastAsia="Times New Roman" w:hAnsi="Open Sans" w:cs="Open Sans"/>
          <w:color w:val="212529"/>
          <w:sz w:val="23"/>
          <w:szCs w:val="23"/>
        </w:rPr>
        <w:t>for some respite</w:t>
      </w:r>
      <w:r w:rsidR="001911BC" w:rsidRPr="002B3A8A">
        <w:rPr>
          <w:rFonts w:ascii="Open Sans" w:eastAsia="Times New Roman" w:hAnsi="Open Sans" w:cs="Open Sans"/>
          <w:color w:val="212529"/>
          <w:sz w:val="23"/>
          <w:szCs w:val="23"/>
        </w:rPr>
        <w:t xml:space="preserve"> </w:t>
      </w:r>
      <w:r w:rsidR="00BA7CC3" w:rsidRPr="002B3A8A">
        <w:rPr>
          <w:rFonts w:ascii="Open Sans" w:eastAsia="Times New Roman" w:hAnsi="Open Sans" w:cs="Open Sans"/>
          <w:color w:val="212529"/>
          <w:sz w:val="23"/>
          <w:szCs w:val="23"/>
        </w:rPr>
        <w:t xml:space="preserve">and for space to breathe and regroup. </w:t>
      </w:r>
      <w:r w:rsidR="00E0635F" w:rsidRPr="002B3A8A">
        <w:rPr>
          <w:rFonts w:ascii="Open Sans" w:eastAsia="Times New Roman" w:hAnsi="Open Sans" w:cs="Open Sans"/>
          <w:color w:val="212529"/>
          <w:sz w:val="23"/>
          <w:szCs w:val="23"/>
        </w:rPr>
        <w:t xml:space="preserve">But </w:t>
      </w:r>
      <w:r w:rsidR="001911BC" w:rsidRPr="002B3A8A">
        <w:rPr>
          <w:rFonts w:ascii="Open Sans" w:eastAsia="Times New Roman" w:hAnsi="Open Sans" w:cs="Open Sans"/>
          <w:color w:val="212529"/>
          <w:sz w:val="23"/>
          <w:szCs w:val="23"/>
        </w:rPr>
        <w:t xml:space="preserve">into this “time out” </w:t>
      </w:r>
      <w:r w:rsidR="00E0635F" w:rsidRPr="002B3A8A">
        <w:rPr>
          <w:rFonts w:ascii="Open Sans" w:eastAsia="Times New Roman" w:hAnsi="Open Sans" w:cs="Open Sans"/>
          <w:color w:val="212529"/>
          <w:sz w:val="23"/>
          <w:szCs w:val="23"/>
        </w:rPr>
        <w:t>some needy folks</w:t>
      </w:r>
      <w:r w:rsidR="00CC6B3E" w:rsidRPr="002B3A8A">
        <w:rPr>
          <w:rFonts w:ascii="Open Sans" w:eastAsia="Times New Roman" w:hAnsi="Open Sans" w:cs="Open Sans"/>
          <w:color w:val="212529"/>
          <w:sz w:val="23"/>
          <w:szCs w:val="23"/>
        </w:rPr>
        <w:t>,</w:t>
      </w:r>
      <w:r w:rsidR="00E0635F" w:rsidRPr="002B3A8A">
        <w:rPr>
          <w:rFonts w:ascii="Open Sans" w:eastAsia="Times New Roman" w:hAnsi="Open Sans" w:cs="Open Sans"/>
          <w:color w:val="212529"/>
          <w:sz w:val="23"/>
          <w:szCs w:val="23"/>
        </w:rPr>
        <w:t xml:space="preserve"> people who needed a healing touch</w:t>
      </w:r>
      <w:r w:rsidR="00CC6B3E" w:rsidRPr="002B3A8A">
        <w:rPr>
          <w:rFonts w:ascii="Open Sans" w:eastAsia="Times New Roman" w:hAnsi="Open Sans" w:cs="Open Sans"/>
          <w:color w:val="212529"/>
          <w:sz w:val="23"/>
          <w:szCs w:val="23"/>
        </w:rPr>
        <w:t>,</w:t>
      </w:r>
      <w:r w:rsidR="00E0635F" w:rsidRPr="002B3A8A">
        <w:rPr>
          <w:rFonts w:ascii="Open Sans" w:eastAsia="Times New Roman" w:hAnsi="Open Sans" w:cs="Open Sans"/>
          <w:color w:val="212529"/>
          <w:sz w:val="23"/>
          <w:szCs w:val="23"/>
        </w:rPr>
        <w:t xml:space="preserve"> did appear in </w:t>
      </w:r>
      <w:proofErr w:type="spellStart"/>
      <w:r w:rsidR="00E0635F" w:rsidRPr="002B3A8A">
        <w:rPr>
          <w:rFonts w:ascii="Open Sans" w:eastAsia="Times New Roman" w:hAnsi="Open Sans" w:cs="Open Sans"/>
          <w:color w:val="212529"/>
          <w:sz w:val="23"/>
          <w:szCs w:val="23"/>
        </w:rPr>
        <w:t>Tyre</w:t>
      </w:r>
      <w:proofErr w:type="spellEnd"/>
      <w:r w:rsidR="00E0635F" w:rsidRPr="002B3A8A">
        <w:rPr>
          <w:rFonts w:ascii="Open Sans" w:eastAsia="Times New Roman" w:hAnsi="Open Sans" w:cs="Open Sans"/>
          <w:color w:val="212529"/>
          <w:sz w:val="23"/>
          <w:szCs w:val="23"/>
        </w:rPr>
        <w:t xml:space="preserve"> and Galilee. </w:t>
      </w:r>
      <w:r w:rsidR="00AD006E" w:rsidRPr="002B3A8A">
        <w:rPr>
          <w:rFonts w:ascii="Open Sans" w:eastAsia="Times New Roman" w:hAnsi="Open Sans" w:cs="Open Sans"/>
          <w:color w:val="212529"/>
          <w:sz w:val="23"/>
          <w:szCs w:val="23"/>
        </w:rPr>
        <w:t xml:space="preserve">When </w:t>
      </w:r>
      <w:r w:rsidR="00E476E6" w:rsidRPr="002B3A8A">
        <w:rPr>
          <w:rFonts w:ascii="Open Sans" w:eastAsia="Times New Roman" w:hAnsi="Open Sans" w:cs="Open Sans"/>
          <w:color w:val="212529"/>
          <w:sz w:val="23"/>
          <w:szCs w:val="23"/>
        </w:rPr>
        <w:t>Jesus</w:t>
      </w:r>
      <w:r w:rsidR="00AD006E" w:rsidRPr="002B3A8A">
        <w:rPr>
          <w:rFonts w:ascii="Open Sans" w:eastAsia="Times New Roman" w:hAnsi="Open Sans" w:cs="Open Sans"/>
          <w:color w:val="212529"/>
          <w:sz w:val="23"/>
          <w:szCs w:val="23"/>
        </w:rPr>
        <w:t xml:space="preserve"> encountered a</w:t>
      </w:r>
      <w:r w:rsidR="00E0635F" w:rsidRPr="002B3A8A">
        <w:rPr>
          <w:rFonts w:ascii="Open Sans" w:eastAsia="Times New Roman" w:hAnsi="Open Sans" w:cs="Open Sans"/>
          <w:color w:val="212529"/>
          <w:sz w:val="23"/>
          <w:szCs w:val="23"/>
        </w:rPr>
        <w:t xml:space="preserve"> </w:t>
      </w:r>
      <w:r w:rsidR="009C08EF" w:rsidRPr="002B3A8A">
        <w:rPr>
          <w:rFonts w:ascii="Open Sans" w:eastAsia="Times New Roman" w:hAnsi="Open Sans" w:cs="Open Sans"/>
          <w:color w:val="212529"/>
          <w:sz w:val="23"/>
          <w:szCs w:val="23"/>
        </w:rPr>
        <w:t>woman</w:t>
      </w:r>
      <w:r w:rsidR="00E0635F" w:rsidRPr="002B3A8A">
        <w:rPr>
          <w:rFonts w:ascii="Open Sans" w:eastAsia="Times New Roman" w:hAnsi="Open Sans" w:cs="Open Sans"/>
          <w:color w:val="212529"/>
          <w:sz w:val="23"/>
          <w:szCs w:val="23"/>
        </w:rPr>
        <w:t xml:space="preserve"> </w:t>
      </w:r>
      <w:r w:rsidR="009C08EF" w:rsidRPr="002B3A8A">
        <w:rPr>
          <w:rFonts w:ascii="Open Sans" w:eastAsia="Times New Roman" w:hAnsi="Open Sans" w:cs="Open Sans"/>
          <w:color w:val="212529"/>
          <w:sz w:val="23"/>
          <w:szCs w:val="23"/>
        </w:rPr>
        <w:t>with a</w:t>
      </w:r>
      <w:r w:rsidR="00E0635F" w:rsidRPr="002B3A8A">
        <w:rPr>
          <w:rFonts w:ascii="Open Sans" w:eastAsia="Times New Roman" w:hAnsi="Open Sans" w:cs="Open Sans"/>
          <w:color w:val="212529"/>
          <w:sz w:val="23"/>
          <w:szCs w:val="23"/>
        </w:rPr>
        <w:t xml:space="preserve"> daughter in distress and a man who was deaf and dumb</w:t>
      </w:r>
      <w:r w:rsidR="00AD006E" w:rsidRPr="002B3A8A">
        <w:rPr>
          <w:rFonts w:ascii="Open Sans" w:eastAsia="Times New Roman" w:hAnsi="Open Sans" w:cs="Open Sans"/>
          <w:color w:val="212529"/>
          <w:sz w:val="23"/>
          <w:szCs w:val="23"/>
        </w:rPr>
        <w:t>,</w:t>
      </w:r>
      <w:r w:rsidR="00E0635F" w:rsidRPr="002B3A8A">
        <w:rPr>
          <w:rFonts w:ascii="Open Sans" w:eastAsia="Times New Roman" w:hAnsi="Open Sans" w:cs="Open Sans"/>
          <w:color w:val="212529"/>
          <w:sz w:val="23"/>
          <w:szCs w:val="23"/>
        </w:rPr>
        <w:t xml:space="preserve"> </w:t>
      </w:r>
      <w:r w:rsidR="00E476E6" w:rsidRPr="002B3A8A">
        <w:rPr>
          <w:rFonts w:ascii="Open Sans" w:eastAsia="Times New Roman" w:hAnsi="Open Sans" w:cs="Open Sans"/>
          <w:color w:val="212529"/>
          <w:sz w:val="23"/>
          <w:szCs w:val="23"/>
        </w:rPr>
        <w:t>he</w:t>
      </w:r>
      <w:r w:rsidR="00E0635F" w:rsidRPr="002B3A8A">
        <w:rPr>
          <w:rFonts w:ascii="Open Sans" w:eastAsia="Times New Roman" w:hAnsi="Open Sans" w:cs="Open Sans"/>
          <w:color w:val="212529"/>
          <w:sz w:val="23"/>
          <w:szCs w:val="23"/>
        </w:rPr>
        <w:t xml:space="preserve"> stopped what he was doing and touched them, healed them, made them whole.</w:t>
      </w:r>
    </w:p>
    <w:p w14:paraId="78FC4180" w14:textId="77777777" w:rsidR="00260F54" w:rsidRPr="002B3A8A" w:rsidRDefault="00260F54" w:rsidP="002B3A8A">
      <w:pPr>
        <w:shd w:val="clear" w:color="auto" w:fill="FFFFFF"/>
        <w:jc w:val="both"/>
        <w:rPr>
          <w:rFonts w:ascii="Open Sans" w:eastAsia="Times New Roman" w:hAnsi="Open Sans" w:cs="Open Sans"/>
          <w:color w:val="212529"/>
          <w:sz w:val="23"/>
          <w:szCs w:val="23"/>
        </w:rPr>
      </w:pPr>
    </w:p>
    <w:p w14:paraId="4933E17A" w14:textId="298001FF" w:rsidR="00E0635F" w:rsidRPr="002B3A8A" w:rsidRDefault="00E0635F" w:rsidP="002B3A8A">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lastRenderedPageBreak/>
        <w:t xml:space="preserve">If we are going to interfere with Jesus’ vacation plans, the very least we might do is to follow the Syrophoenician </w:t>
      </w:r>
      <w:r w:rsidR="003B5D25" w:rsidRPr="002B3A8A">
        <w:rPr>
          <w:rFonts w:ascii="Open Sans" w:eastAsia="Times New Roman" w:hAnsi="Open Sans" w:cs="Open Sans"/>
          <w:color w:val="212529"/>
          <w:sz w:val="23"/>
          <w:szCs w:val="23"/>
        </w:rPr>
        <w:t xml:space="preserve">Woman’s </w:t>
      </w:r>
      <w:r w:rsidRPr="002B3A8A">
        <w:rPr>
          <w:rFonts w:ascii="Open Sans" w:eastAsia="Times New Roman" w:hAnsi="Open Sans" w:cs="Open Sans"/>
          <w:color w:val="212529"/>
          <w:sz w:val="23"/>
          <w:szCs w:val="23"/>
        </w:rPr>
        <w:t xml:space="preserve">model and ask Jesus to </w:t>
      </w:r>
      <w:r w:rsidR="00E476E6" w:rsidRPr="002B3A8A">
        <w:rPr>
          <w:rFonts w:ascii="Open Sans" w:eastAsia="Times New Roman" w:hAnsi="Open Sans" w:cs="Open Sans"/>
          <w:color w:val="212529"/>
          <w:sz w:val="23"/>
          <w:szCs w:val="23"/>
        </w:rPr>
        <w:t xml:space="preserve">help us </w:t>
      </w:r>
      <w:r w:rsidRPr="002B3A8A">
        <w:rPr>
          <w:rFonts w:ascii="Open Sans" w:eastAsia="Times New Roman" w:hAnsi="Open Sans" w:cs="Open Sans"/>
          <w:color w:val="212529"/>
          <w:sz w:val="23"/>
          <w:szCs w:val="23"/>
        </w:rPr>
        <w:t>expel the demons of religious nationalism</w:t>
      </w:r>
      <w:r w:rsidR="00E476E6"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influence peddling</w:t>
      </w:r>
      <w:r w:rsidR="00E476E6"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w:t>
      </w:r>
      <w:r w:rsidR="00E476E6" w:rsidRPr="002B3A8A">
        <w:rPr>
          <w:rFonts w:ascii="Open Sans" w:eastAsia="Times New Roman" w:hAnsi="Open Sans" w:cs="Open Sans"/>
          <w:color w:val="212529"/>
          <w:sz w:val="23"/>
          <w:szCs w:val="23"/>
        </w:rPr>
        <w:t xml:space="preserve">and </w:t>
      </w:r>
      <w:r w:rsidRPr="002B3A8A">
        <w:rPr>
          <w:rFonts w:ascii="Open Sans" w:eastAsia="Times New Roman" w:hAnsi="Open Sans" w:cs="Open Sans"/>
          <w:color w:val="212529"/>
          <w:sz w:val="23"/>
          <w:szCs w:val="23"/>
        </w:rPr>
        <w:t>sectarian, political</w:t>
      </w:r>
      <w:r w:rsidR="003739A0"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and racial hatred</w:t>
      </w:r>
      <w:r w:rsidR="00E476E6"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w:t>
      </w:r>
      <w:r w:rsidR="003B5D25" w:rsidRPr="002B3A8A">
        <w:rPr>
          <w:rFonts w:ascii="Open Sans" w:eastAsia="Times New Roman" w:hAnsi="Open Sans" w:cs="Open Sans"/>
          <w:color w:val="212529"/>
          <w:sz w:val="23"/>
          <w:szCs w:val="23"/>
        </w:rPr>
        <w:t xml:space="preserve">Or we might do as the </w:t>
      </w:r>
      <w:r w:rsidR="009C01D2" w:rsidRPr="002B3A8A">
        <w:rPr>
          <w:rFonts w:ascii="Open Sans" w:eastAsia="Times New Roman" w:hAnsi="Open Sans" w:cs="Open Sans"/>
          <w:color w:val="212529"/>
          <w:sz w:val="23"/>
          <w:szCs w:val="23"/>
        </w:rPr>
        <w:t>deaf</w:t>
      </w:r>
      <w:r w:rsidR="003B5D25" w:rsidRPr="002B3A8A">
        <w:rPr>
          <w:rFonts w:ascii="Open Sans" w:eastAsia="Times New Roman" w:hAnsi="Open Sans" w:cs="Open Sans"/>
          <w:color w:val="212529"/>
          <w:sz w:val="23"/>
          <w:szCs w:val="23"/>
        </w:rPr>
        <w:t xml:space="preserve"> man did, and ask Jesus to heal our </w:t>
      </w:r>
      <w:r w:rsidRPr="002B3A8A">
        <w:rPr>
          <w:rFonts w:ascii="Open Sans" w:eastAsia="Times New Roman" w:hAnsi="Open Sans" w:cs="Open Sans"/>
          <w:color w:val="212529"/>
          <w:sz w:val="23"/>
          <w:szCs w:val="23"/>
        </w:rPr>
        <w:t>provincial blindness</w:t>
      </w:r>
      <w:r w:rsidR="009C01D2"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w:t>
      </w:r>
      <w:r w:rsidR="00A15AE3" w:rsidRPr="002B3A8A">
        <w:rPr>
          <w:rFonts w:ascii="Open Sans" w:eastAsia="Times New Roman" w:hAnsi="Open Sans" w:cs="Open Sans"/>
          <w:color w:val="212529"/>
          <w:sz w:val="23"/>
          <w:szCs w:val="23"/>
        </w:rPr>
        <w:t xml:space="preserve">our </w:t>
      </w:r>
      <w:r w:rsidRPr="002B3A8A">
        <w:rPr>
          <w:rFonts w:ascii="Open Sans" w:eastAsia="Times New Roman" w:hAnsi="Open Sans" w:cs="Open Sans"/>
          <w:color w:val="212529"/>
          <w:sz w:val="23"/>
          <w:szCs w:val="23"/>
        </w:rPr>
        <w:t>self-righteous arrogance</w:t>
      </w:r>
      <w:r w:rsidR="009C01D2" w:rsidRPr="002B3A8A">
        <w:rPr>
          <w:rFonts w:ascii="Open Sans" w:eastAsia="Times New Roman" w:hAnsi="Open Sans" w:cs="Open Sans"/>
          <w:color w:val="212529"/>
          <w:sz w:val="23"/>
          <w:szCs w:val="23"/>
        </w:rPr>
        <w:t>, and our inability to hear the cries of the needy all around us.</w:t>
      </w:r>
      <w:r w:rsidR="009022F6" w:rsidRPr="002B3A8A">
        <w:rPr>
          <w:rFonts w:ascii="Open Sans" w:eastAsia="Times New Roman" w:hAnsi="Open Sans" w:cs="Open Sans"/>
          <w:color w:val="212529"/>
          <w:sz w:val="23"/>
          <w:szCs w:val="23"/>
        </w:rPr>
        <w:t xml:space="preserve"> </w:t>
      </w:r>
      <w:r w:rsidRPr="002B3A8A">
        <w:rPr>
          <w:rFonts w:ascii="Open Sans" w:eastAsia="Times New Roman" w:hAnsi="Open Sans" w:cs="Open Sans"/>
          <w:color w:val="212529"/>
          <w:sz w:val="23"/>
          <w:szCs w:val="23"/>
        </w:rPr>
        <w:t xml:space="preserve">If we could do this, the </w:t>
      </w:r>
      <w:proofErr w:type="spellStart"/>
      <w:r w:rsidRPr="002B3A8A">
        <w:rPr>
          <w:rFonts w:ascii="Open Sans" w:eastAsia="Times New Roman" w:hAnsi="Open Sans" w:cs="Open Sans"/>
          <w:color w:val="212529"/>
          <w:sz w:val="23"/>
          <w:szCs w:val="23"/>
        </w:rPr>
        <w:t>nones</w:t>
      </w:r>
      <w:proofErr w:type="spellEnd"/>
      <w:r w:rsidRPr="002B3A8A">
        <w:rPr>
          <w:rFonts w:ascii="Open Sans" w:eastAsia="Times New Roman" w:hAnsi="Open Sans" w:cs="Open Sans"/>
          <w:color w:val="212529"/>
          <w:sz w:val="23"/>
          <w:szCs w:val="23"/>
        </w:rPr>
        <w:t xml:space="preserve"> of the world just might reconsider and say</w:t>
      </w:r>
      <w:r w:rsidR="009022F6"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as did the local crowds in ancient Galilee</w:t>
      </w:r>
      <w:r w:rsidR="009022F6" w:rsidRPr="002B3A8A">
        <w:rPr>
          <w:rFonts w:ascii="Open Sans" w:eastAsia="Times New Roman" w:hAnsi="Open Sans" w:cs="Open Sans"/>
          <w:color w:val="212529"/>
          <w:sz w:val="23"/>
          <w:szCs w:val="23"/>
        </w:rPr>
        <w:t>,</w:t>
      </w:r>
      <w:r w:rsidRPr="002B3A8A">
        <w:rPr>
          <w:rFonts w:ascii="Open Sans" w:eastAsia="Times New Roman" w:hAnsi="Open Sans" w:cs="Open Sans"/>
          <w:color w:val="212529"/>
          <w:sz w:val="23"/>
          <w:szCs w:val="23"/>
        </w:rPr>
        <w:t xml:space="preserve"> “</w:t>
      </w:r>
      <w:r w:rsidR="009022F6" w:rsidRPr="002B3A8A">
        <w:rPr>
          <w:rFonts w:ascii="Open Sans" w:eastAsia="Times New Roman" w:hAnsi="Open Sans" w:cs="Open Sans"/>
          <w:color w:val="212529"/>
          <w:sz w:val="23"/>
          <w:szCs w:val="23"/>
        </w:rPr>
        <w:t>S/</w:t>
      </w:r>
      <w:r w:rsidRPr="002B3A8A">
        <w:rPr>
          <w:rFonts w:ascii="Open Sans" w:eastAsia="Times New Roman" w:hAnsi="Open Sans" w:cs="Open Sans"/>
          <w:color w:val="212529"/>
          <w:sz w:val="23"/>
          <w:szCs w:val="23"/>
        </w:rPr>
        <w:t>He has done everything well.”</w:t>
      </w:r>
    </w:p>
    <w:p w14:paraId="75CFB34C" w14:textId="77777777" w:rsidR="00CF0443" w:rsidRPr="00CF0443" w:rsidRDefault="00CF0443" w:rsidP="00CF0443">
      <w:pPr>
        <w:shd w:val="clear" w:color="auto" w:fill="FFFFFF"/>
        <w:jc w:val="both"/>
        <w:rPr>
          <w:rFonts w:ascii="Open Sans" w:eastAsia="Times New Roman" w:hAnsi="Open Sans" w:cs="Open Sans"/>
          <w:color w:val="212529"/>
          <w:sz w:val="16"/>
          <w:szCs w:val="16"/>
        </w:rPr>
      </w:pPr>
    </w:p>
    <w:p w14:paraId="0365FC0E" w14:textId="7A3CCAC5" w:rsidR="00E0635F" w:rsidRPr="002B3A8A" w:rsidRDefault="00E0635F" w:rsidP="002B3A8A">
      <w:pPr>
        <w:pStyle w:val="NormalWeb"/>
        <w:shd w:val="clear" w:color="auto" w:fill="FFFFFF"/>
        <w:spacing w:before="10" w:beforeAutospacing="0" w:after="10" w:afterAutospacing="0"/>
        <w:jc w:val="both"/>
        <w:rPr>
          <w:rFonts w:ascii="Open Sans" w:hAnsi="Open Sans" w:cs="Open Sans"/>
          <w:color w:val="212529"/>
          <w:sz w:val="23"/>
          <w:szCs w:val="23"/>
        </w:rPr>
      </w:pPr>
      <w:r w:rsidRPr="002B3A8A">
        <w:rPr>
          <w:rFonts w:ascii="Open Sans" w:hAnsi="Open Sans" w:cs="Open Sans"/>
          <w:color w:val="212529"/>
          <w:sz w:val="23"/>
          <w:szCs w:val="23"/>
        </w:rPr>
        <w:t>Jesus had a reputation as being someone who did “everything well.”</w:t>
      </w:r>
      <w:r w:rsidR="00260F54" w:rsidRPr="002B3A8A">
        <w:rPr>
          <w:rFonts w:ascii="Open Sans" w:hAnsi="Open Sans" w:cs="Open Sans"/>
          <w:color w:val="212529"/>
          <w:sz w:val="23"/>
          <w:szCs w:val="23"/>
        </w:rPr>
        <w:t xml:space="preserve"> </w:t>
      </w:r>
      <w:r w:rsidRPr="002B3A8A">
        <w:rPr>
          <w:rFonts w:ascii="Open Sans" w:hAnsi="Open Sans" w:cs="Open Sans"/>
          <w:color w:val="212529"/>
          <w:sz w:val="23"/>
          <w:szCs w:val="23"/>
        </w:rPr>
        <w:t>This needs to be our reputation</w:t>
      </w:r>
      <w:r w:rsidR="0067061B" w:rsidRPr="002B3A8A">
        <w:rPr>
          <w:rFonts w:ascii="Open Sans" w:hAnsi="Open Sans" w:cs="Open Sans"/>
          <w:color w:val="212529"/>
          <w:sz w:val="23"/>
          <w:szCs w:val="23"/>
        </w:rPr>
        <w:t>, too</w:t>
      </w:r>
      <w:r w:rsidRPr="002B3A8A">
        <w:rPr>
          <w:rFonts w:ascii="Open Sans" w:hAnsi="Open Sans" w:cs="Open Sans"/>
          <w:color w:val="212529"/>
          <w:sz w:val="23"/>
          <w:szCs w:val="23"/>
        </w:rPr>
        <w:t>.</w:t>
      </w:r>
      <w:r w:rsidR="00260F54" w:rsidRPr="002B3A8A">
        <w:rPr>
          <w:rFonts w:ascii="Open Sans" w:hAnsi="Open Sans" w:cs="Open Sans"/>
          <w:color w:val="212529"/>
          <w:sz w:val="23"/>
          <w:szCs w:val="23"/>
        </w:rPr>
        <w:t xml:space="preserve"> </w:t>
      </w:r>
      <w:r w:rsidR="00425BE5" w:rsidRPr="002B3A8A">
        <w:rPr>
          <w:rFonts w:ascii="Open Sans" w:hAnsi="Open Sans" w:cs="Open Sans"/>
          <w:color w:val="212529"/>
          <w:sz w:val="23"/>
          <w:szCs w:val="23"/>
        </w:rPr>
        <w:t xml:space="preserve">To quote Cardinal </w:t>
      </w:r>
      <w:proofErr w:type="spellStart"/>
      <w:r w:rsidR="00425BE5" w:rsidRPr="002B3A8A">
        <w:rPr>
          <w:rFonts w:ascii="Open Sans" w:hAnsi="Open Sans" w:cs="Open Sans"/>
          <w:color w:val="212529"/>
          <w:sz w:val="23"/>
          <w:szCs w:val="23"/>
        </w:rPr>
        <w:t>Suhard</w:t>
      </w:r>
      <w:proofErr w:type="spellEnd"/>
      <w:r w:rsidR="00425BE5" w:rsidRPr="002B3A8A">
        <w:rPr>
          <w:rFonts w:ascii="Open Sans" w:hAnsi="Open Sans" w:cs="Open Sans"/>
          <w:color w:val="212529"/>
          <w:sz w:val="23"/>
          <w:szCs w:val="23"/>
        </w:rPr>
        <w:t xml:space="preserve"> (Bishop of Paris</w:t>
      </w:r>
      <w:r w:rsidR="00244AFD" w:rsidRPr="002B3A8A">
        <w:rPr>
          <w:rFonts w:ascii="Open Sans" w:hAnsi="Open Sans" w:cs="Open Sans"/>
          <w:color w:val="212529"/>
          <w:sz w:val="23"/>
          <w:szCs w:val="23"/>
        </w:rPr>
        <w:t>, 1940-1949</w:t>
      </w:r>
      <w:r w:rsidR="00425BE5" w:rsidRPr="002B3A8A">
        <w:rPr>
          <w:rFonts w:ascii="Open Sans" w:hAnsi="Open Sans" w:cs="Open Sans"/>
          <w:color w:val="212529"/>
          <w:sz w:val="23"/>
          <w:szCs w:val="23"/>
        </w:rPr>
        <w:t>), “</w:t>
      </w:r>
      <w:r w:rsidR="00425BE5" w:rsidRPr="002B3A8A">
        <w:rPr>
          <w:rFonts w:ascii="Open Sans" w:hAnsi="Open Sans" w:cs="Open Sans"/>
          <w:color w:val="222222"/>
          <w:sz w:val="23"/>
          <w:szCs w:val="23"/>
        </w:rPr>
        <w:t>To be a witness does not consist in engaging in propaganda nor even in stirring people up, but in being a living mystery. It means to live in such a way that one's life would not make sense if God did not exist.”</w:t>
      </w:r>
      <w:r w:rsidR="0057162D" w:rsidRPr="002B3A8A">
        <w:rPr>
          <w:rFonts w:ascii="Open Sans" w:hAnsi="Open Sans" w:cs="Open Sans"/>
          <w:color w:val="222222"/>
          <w:sz w:val="23"/>
          <w:szCs w:val="23"/>
        </w:rPr>
        <w:t xml:space="preserve"> </w:t>
      </w:r>
      <w:r w:rsidRPr="002B3A8A">
        <w:rPr>
          <w:rFonts w:ascii="Open Sans" w:hAnsi="Open Sans" w:cs="Open Sans"/>
          <w:color w:val="212529"/>
          <w:sz w:val="23"/>
          <w:szCs w:val="23"/>
        </w:rPr>
        <w:t>Let’s be Jesus</w:t>
      </w:r>
      <w:r w:rsidR="003F429A" w:rsidRPr="002B3A8A">
        <w:rPr>
          <w:rFonts w:ascii="Open Sans" w:hAnsi="Open Sans" w:cs="Open Sans"/>
          <w:color w:val="212529"/>
          <w:sz w:val="23"/>
          <w:szCs w:val="23"/>
        </w:rPr>
        <w:t>-</w:t>
      </w:r>
      <w:r w:rsidRPr="002B3A8A">
        <w:rPr>
          <w:rFonts w:ascii="Open Sans" w:hAnsi="Open Sans" w:cs="Open Sans"/>
          <w:color w:val="212529"/>
          <w:sz w:val="23"/>
          <w:szCs w:val="23"/>
        </w:rPr>
        <w:t>people, who are willing to listen to a distraught mother, or a man out of work, or a teenager who has lost her way.</w:t>
      </w:r>
      <w:r w:rsidR="00260F54" w:rsidRPr="002B3A8A">
        <w:rPr>
          <w:rFonts w:ascii="Open Sans" w:hAnsi="Open Sans" w:cs="Open Sans"/>
          <w:color w:val="212529"/>
          <w:sz w:val="23"/>
          <w:szCs w:val="23"/>
        </w:rPr>
        <w:t xml:space="preserve"> </w:t>
      </w:r>
      <w:r w:rsidRPr="002B3A8A">
        <w:rPr>
          <w:rFonts w:ascii="Open Sans" w:hAnsi="Open Sans" w:cs="Open Sans"/>
          <w:color w:val="212529"/>
          <w:sz w:val="23"/>
          <w:szCs w:val="23"/>
        </w:rPr>
        <w:t>The public might not notice. So much the better. The yeast of kindness will leaven the dough of belief, and those close enough to witness will say “everything was done well.”</w:t>
      </w:r>
    </w:p>
    <w:p w14:paraId="3C1E7334" w14:textId="77777777" w:rsidR="00CF0443" w:rsidRPr="00CF0443" w:rsidRDefault="00CF0443" w:rsidP="00CF0443">
      <w:pPr>
        <w:shd w:val="clear" w:color="auto" w:fill="FFFFFF"/>
        <w:jc w:val="both"/>
        <w:rPr>
          <w:rFonts w:ascii="Open Sans" w:eastAsia="Times New Roman" w:hAnsi="Open Sans" w:cs="Open Sans"/>
          <w:color w:val="212529"/>
          <w:sz w:val="16"/>
          <w:szCs w:val="16"/>
        </w:rPr>
      </w:pPr>
    </w:p>
    <w:p w14:paraId="5DC7B57C" w14:textId="5D31479D" w:rsidR="00A275C3" w:rsidRPr="002B3A8A" w:rsidRDefault="00A275C3" w:rsidP="002B3A8A">
      <w:pPr>
        <w:shd w:val="clear" w:color="auto" w:fill="FFFFFF"/>
        <w:jc w:val="both"/>
        <w:rPr>
          <w:rFonts w:ascii="Open Sans" w:eastAsia="Times New Roman" w:hAnsi="Open Sans" w:cs="Open Sans"/>
          <w:sz w:val="23"/>
          <w:szCs w:val="23"/>
        </w:rPr>
      </w:pPr>
      <w:r w:rsidRPr="002B3A8A">
        <w:rPr>
          <w:rFonts w:ascii="Open Sans" w:eastAsia="Times New Roman" w:hAnsi="Open Sans" w:cs="Open Sans"/>
          <w:sz w:val="23"/>
          <w:szCs w:val="23"/>
        </w:rPr>
        <w:t xml:space="preserve">Prayer: </w:t>
      </w:r>
      <w:r w:rsidR="00012D98" w:rsidRPr="002B3A8A">
        <w:rPr>
          <w:rFonts w:ascii="Open Sans" w:hAnsi="Open Sans" w:cs="Open Sans"/>
          <w:sz w:val="23"/>
          <w:szCs w:val="23"/>
          <w:shd w:val="clear" w:color="auto" w:fill="FFFFFF"/>
        </w:rPr>
        <w:t xml:space="preserve">Dear Lord, I know it is my duty to spread the Word of God and show others the glory that can be found within You. Many people come to faith after seeing Christ’s loved displayed through the ministry of Christians. So today, I pray for opportunities to minister to </w:t>
      </w:r>
      <w:r w:rsidR="007A43F3" w:rsidRPr="002B3A8A">
        <w:rPr>
          <w:rFonts w:ascii="Open Sans" w:hAnsi="Open Sans" w:cs="Open Sans"/>
          <w:sz w:val="23"/>
          <w:szCs w:val="23"/>
          <w:shd w:val="clear" w:color="auto" w:fill="FFFFFF"/>
        </w:rPr>
        <w:t>others</w:t>
      </w:r>
      <w:r w:rsidR="00012D98" w:rsidRPr="002B3A8A">
        <w:rPr>
          <w:rFonts w:ascii="Open Sans" w:hAnsi="Open Sans" w:cs="Open Sans"/>
          <w:sz w:val="23"/>
          <w:szCs w:val="23"/>
          <w:shd w:val="clear" w:color="auto" w:fill="FFFFFF"/>
        </w:rPr>
        <w:t xml:space="preserve">. Help me to spread Your </w:t>
      </w:r>
      <w:r w:rsidR="007A43F3" w:rsidRPr="002B3A8A">
        <w:rPr>
          <w:rFonts w:ascii="Open Sans" w:hAnsi="Open Sans" w:cs="Open Sans"/>
          <w:sz w:val="23"/>
          <w:szCs w:val="23"/>
          <w:shd w:val="clear" w:color="auto" w:fill="FFFFFF"/>
        </w:rPr>
        <w:t xml:space="preserve">love and grace </w:t>
      </w:r>
      <w:r w:rsidR="00012D98" w:rsidRPr="002B3A8A">
        <w:rPr>
          <w:rFonts w:ascii="Open Sans" w:hAnsi="Open Sans" w:cs="Open Sans"/>
          <w:sz w:val="23"/>
          <w:szCs w:val="23"/>
          <w:shd w:val="clear" w:color="auto" w:fill="FFFFFF"/>
        </w:rPr>
        <w:t xml:space="preserve">effectively to those who do not know you. Lead </w:t>
      </w:r>
      <w:r w:rsidR="007A43F3" w:rsidRPr="002B3A8A">
        <w:rPr>
          <w:rFonts w:ascii="Open Sans" w:hAnsi="Open Sans" w:cs="Open Sans"/>
          <w:sz w:val="23"/>
          <w:szCs w:val="23"/>
          <w:shd w:val="clear" w:color="auto" w:fill="FFFFFF"/>
        </w:rPr>
        <w:t xml:space="preserve">me to </w:t>
      </w:r>
      <w:r w:rsidR="00012D98" w:rsidRPr="002B3A8A">
        <w:rPr>
          <w:rFonts w:ascii="Open Sans" w:hAnsi="Open Sans" w:cs="Open Sans"/>
          <w:sz w:val="23"/>
          <w:szCs w:val="23"/>
          <w:shd w:val="clear" w:color="auto" w:fill="FFFFFF"/>
        </w:rPr>
        <w:t xml:space="preserve">encounter those who do not know Jesus. Let </w:t>
      </w:r>
      <w:r w:rsidR="007A43F3" w:rsidRPr="002B3A8A">
        <w:rPr>
          <w:rFonts w:ascii="Open Sans" w:hAnsi="Open Sans" w:cs="Open Sans"/>
          <w:sz w:val="23"/>
          <w:szCs w:val="23"/>
          <w:shd w:val="clear" w:color="auto" w:fill="FFFFFF"/>
        </w:rPr>
        <w:t xml:space="preserve">me </w:t>
      </w:r>
      <w:r w:rsidR="00012D98" w:rsidRPr="002B3A8A">
        <w:rPr>
          <w:rFonts w:ascii="Open Sans" w:hAnsi="Open Sans" w:cs="Open Sans"/>
          <w:sz w:val="23"/>
          <w:szCs w:val="23"/>
          <w:shd w:val="clear" w:color="auto" w:fill="FFFFFF"/>
        </w:rPr>
        <w:t xml:space="preserve">be an example of Christian living. “In the same way, let </w:t>
      </w:r>
      <w:r w:rsidR="00630EE2" w:rsidRPr="002B3A8A">
        <w:rPr>
          <w:rFonts w:ascii="Open Sans" w:hAnsi="Open Sans" w:cs="Open Sans"/>
          <w:sz w:val="23"/>
          <w:szCs w:val="23"/>
          <w:shd w:val="clear" w:color="auto" w:fill="FFFFFF"/>
        </w:rPr>
        <w:t>my</w:t>
      </w:r>
      <w:r w:rsidR="00012D98" w:rsidRPr="002B3A8A">
        <w:rPr>
          <w:rFonts w:ascii="Open Sans" w:hAnsi="Open Sans" w:cs="Open Sans"/>
          <w:sz w:val="23"/>
          <w:szCs w:val="23"/>
          <w:shd w:val="clear" w:color="auto" w:fill="FFFFFF"/>
        </w:rPr>
        <w:t xml:space="preserve"> light shine before others, so that they may see </w:t>
      </w:r>
      <w:r w:rsidR="00630EE2" w:rsidRPr="002B3A8A">
        <w:rPr>
          <w:rFonts w:ascii="Open Sans" w:hAnsi="Open Sans" w:cs="Open Sans"/>
          <w:sz w:val="23"/>
          <w:szCs w:val="23"/>
          <w:shd w:val="clear" w:color="auto" w:fill="FFFFFF"/>
        </w:rPr>
        <w:t>my</w:t>
      </w:r>
      <w:r w:rsidR="00012D98" w:rsidRPr="002B3A8A">
        <w:rPr>
          <w:rFonts w:ascii="Open Sans" w:hAnsi="Open Sans" w:cs="Open Sans"/>
          <w:sz w:val="23"/>
          <w:szCs w:val="23"/>
          <w:shd w:val="clear" w:color="auto" w:fill="FFFFFF"/>
        </w:rPr>
        <w:t xml:space="preserve"> good works and give glory to you</w:t>
      </w:r>
      <w:r w:rsidR="00630EE2" w:rsidRPr="002B3A8A">
        <w:rPr>
          <w:rFonts w:ascii="Open Sans" w:hAnsi="Open Sans" w:cs="Open Sans"/>
          <w:sz w:val="23"/>
          <w:szCs w:val="23"/>
          <w:shd w:val="clear" w:color="auto" w:fill="FFFFFF"/>
        </w:rPr>
        <w:t>, my</w:t>
      </w:r>
      <w:r w:rsidR="00012D98" w:rsidRPr="002B3A8A">
        <w:rPr>
          <w:rFonts w:ascii="Open Sans" w:hAnsi="Open Sans" w:cs="Open Sans"/>
          <w:sz w:val="23"/>
          <w:szCs w:val="23"/>
          <w:shd w:val="clear" w:color="auto" w:fill="FFFFFF"/>
        </w:rPr>
        <w:t xml:space="preserve"> Father who is in heaven” (Matthew 5:16). Amen.</w:t>
      </w:r>
    </w:p>
    <w:p w14:paraId="1D67ACC9" w14:textId="56406321" w:rsidR="00E0635F" w:rsidRPr="00E0635F" w:rsidRDefault="00E0635F" w:rsidP="00A334EA">
      <w:pPr>
        <w:shd w:val="clear" w:color="auto" w:fill="FFFFFF"/>
        <w:rPr>
          <w:rFonts w:ascii="Open Sans" w:eastAsia="Times New Roman" w:hAnsi="Open Sans" w:cs="Open Sans"/>
          <w:color w:val="212529"/>
          <w:sz w:val="24"/>
          <w:szCs w:val="24"/>
        </w:rPr>
      </w:pPr>
    </w:p>
    <w:p w14:paraId="2D5C6979" w14:textId="77777777" w:rsidR="00E0635F" w:rsidRPr="00501DD3" w:rsidRDefault="00E0635F" w:rsidP="00A334EA">
      <w:pPr>
        <w:shd w:val="clear" w:color="auto" w:fill="FFFFFF"/>
        <w:rPr>
          <w:rFonts w:ascii="Open Sans" w:eastAsia="Times New Roman" w:hAnsi="Open Sans" w:cs="Open Sans"/>
          <w:color w:val="212529"/>
          <w:sz w:val="14"/>
          <w:szCs w:val="14"/>
        </w:rPr>
      </w:pPr>
      <w:r w:rsidRPr="00501DD3">
        <w:rPr>
          <w:rFonts w:ascii="Open Sans" w:eastAsia="Times New Roman" w:hAnsi="Open Sans" w:cs="Open Sans"/>
          <w:b/>
          <w:bCs/>
          <w:color w:val="212529"/>
          <w:sz w:val="14"/>
          <w:szCs w:val="14"/>
        </w:rPr>
        <w:t>Sources:</w:t>
      </w:r>
    </w:p>
    <w:p w14:paraId="4D470140" w14:textId="77777777" w:rsidR="00E0635F" w:rsidRPr="00501DD3" w:rsidRDefault="00E0635F" w:rsidP="00CA38AF">
      <w:pPr>
        <w:pStyle w:val="ListParagraph"/>
        <w:numPr>
          <w:ilvl w:val="0"/>
          <w:numId w:val="2"/>
        </w:numPr>
        <w:shd w:val="clear" w:color="auto" w:fill="FFFFFF"/>
        <w:rPr>
          <w:rFonts w:ascii="Open Sans" w:eastAsia="Times New Roman" w:hAnsi="Open Sans" w:cs="Open Sans"/>
          <w:color w:val="212529"/>
          <w:sz w:val="14"/>
          <w:szCs w:val="14"/>
        </w:rPr>
      </w:pPr>
      <w:r w:rsidRPr="00501DD3">
        <w:rPr>
          <w:rFonts w:ascii="Open Sans" w:eastAsia="Times New Roman" w:hAnsi="Open Sans" w:cs="Open Sans"/>
          <w:color w:val="212529"/>
          <w:sz w:val="14"/>
          <w:szCs w:val="14"/>
        </w:rPr>
        <w:t>“About Christian nationalism.” christiannationalism.com. Retrieved March 22, 2021.</w:t>
      </w:r>
    </w:p>
    <w:p w14:paraId="3807DA3A" w14:textId="77777777" w:rsidR="00E0635F" w:rsidRPr="00501DD3" w:rsidRDefault="00E0635F" w:rsidP="00CA38AF">
      <w:pPr>
        <w:pStyle w:val="ListParagraph"/>
        <w:numPr>
          <w:ilvl w:val="0"/>
          <w:numId w:val="2"/>
        </w:numPr>
        <w:shd w:val="clear" w:color="auto" w:fill="FFFFFF"/>
        <w:rPr>
          <w:rFonts w:ascii="Open Sans" w:eastAsia="Times New Roman" w:hAnsi="Open Sans" w:cs="Open Sans"/>
          <w:color w:val="212529"/>
          <w:sz w:val="14"/>
          <w:szCs w:val="14"/>
        </w:rPr>
      </w:pPr>
      <w:r w:rsidRPr="00501DD3">
        <w:rPr>
          <w:rFonts w:ascii="Open Sans" w:eastAsia="Times New Roman" w:hAnsi="Open Sans" w:cs="Open Sans"/>
          <w:color w:val="212529"/>
          <w:sz w:val="14"/>
          <w:szCs w:val="14"/>
        </w:rPr>
        <w:t>Campbell, David E., Geoffrey C. Layman, John C. Green. </w:t>
      </w:r>
      <w:r w:rsidRPr="00501DD3">
        <w:rPr>
          <w:rFonts w:ascii="Open Sans" w:eastAsia="Times New Roman" w:hAnsi="Open Sans" w:cs="Open Sans"/>
          <w:i/>
          <w:iCs/>
          <w:color w:val="212529"/>
          <w:sz w:val="14"/>
          <w:szCs w:val="14"/>
        </w:rPr>
        <w:t>Secular Surge: A New Fault Line in American Politics</w:t>
      </w:r>
      <w:r w:rsidRPr="00501DD3">
        <w:rPr>
          <w:rFonts w:ascii="Open Sans" w:eastAsia="Times New Roman" w:hAnsi="Open Sans" w:cs="Open Sans"/>
          <w:color w:val="212529"/>
          <w:sz w:val="14"/>
          <w:szCs w:val="14"/>
        </w:rPr>
        <w:t>. Cambridge University Press, 2020.</w:t>
      </w:r>
    </w:p>
    <w:p w14:paraId="204BC514" w14:textId="77777777" w:rsidR="00E0635F" w:rsidRPr="00501DD3" w:rsidRDefault="00E0635F" w:rsidP="00CA38AF">
      <w:pPr>
        <w:pStyle w:val="ListParagraph"/>
        <w:numPr>
          <w:ilvl w:val="0"/>
          <w:numId w:val="2"/>
        </w:numPr>
        <w:shd w:val="clear" w:color="auto" w:fill="FFFFFF"/>
        <w:rPr>
          <w:rFonts w:ascii="Open Sans" w:eastAsia="Times New Roman" w:hAnsi="Open Sans" w:cs="Open Sans"/>
          <w:color w:val="212529"/>
          <w:sz w:val="14"/>
          <w:szCs w:val="14"/>
        </w:rPr>
      </w:pPr>
      <w:r w:rsidRPr="00501DD3">
        <w:rPr>
          <w:rFonts w:ascii="Open Sans" w:eastAsia="Times New Roman" w:hAnsi="Open Sans" w:cs="Open Sans"/>
          <w:color w:val="212529"/>
          <w:sz w:val="14"/>
          <w:szCs w:val="14"/>
        </w:rPr>
        <w:t xml:space="preserve">Kaleem, </w:t>
      </w:r>
      <w:proofErr w:type="spellStart"/>
      <w:r w:rsidRPr="00501DD3">
        <w:rPr>
          <w:rFonts w:ascii="Open Sans" w:eastAsia="Times New Roman" w:hAnsi="Open Sans" w:cs="Open Sans"/>
          <w:color w:val="212529"/>
          <w:sz w:val="14"/>
          <w:szCs w:val="14"/>
        </w:rPr>
        <w:t>Jaweed</w:t>
      </w:r>
      <w:proofErr w:type="spellEnd"/>
      <w:r w:rsidRPr="00501DD3">
        <w:rPr>
          <w:rFonts w:ascii="Open Sans" w:eastAsia="Times New Roman" w:hAnsi="Open Sans" w:cs="Open Sans"/>
          <w:color w:val="212529"/>
          <w:sz w:val="14"/>
          <w:szCs w:val="14"/>
        </w:rPr>
        <w:t>. “Religious lobbying groups have dramatically increased in Washington: Study.” huffpost.com, Retrieved December 6, 2017.</w:t>
      </w:r>
    </w:p>
    <w:p w14:paraId="15D45A39" w14:textId="77777777" w:rsidR="00E0635F" w:rsidRPr="00501DD3" w:rsidRDefault="00E0635F" w:rsidP="00CA38AF">
      <w:pPr>
        <w:pStyle w:val="ListParagraph"/>
        <w:numPr>
          <w:ilvl w:val="0"/>
          <w:numId w:val="2"/>
        </w:numPr>
        <w:shd w:val="clear" w:color="auto" w:fill="FFFFFF"/>
        <w:rPr>
          <w:rFonts w:ascii="Open Sans" w:eastAsia="Times New Roman" w:hAnsi="Open Sans" w:cs="Open Sans"/>
          <w:color w:val="212529"/>
          <w:sz w:val="14"/>
          <w:szCs w:val="14"/>
        </w:rPr>
      </w:pPr>
      <w:r w:rsidRPr="00501DD3">
        <w:rPr>
          <w:rFonts w:ascii="Open Sans" w:eastAsia="Times New Roman" w:hAnsi="Open Sans" w:cs="Open Sans"/>
          <w:color w:val="212529"/>
          <w:sz w:val="14"/>
          <w:szCs w:val="14"/>
        </w:rPr>
        <w:t>Monahan Neil, Saeed Ahmed, “There are now as many Americans who claim no religion as there are evangelicals and Catholics, a survey finds.” cnn.com, April 26, 2019. Retrieved March 22, 2021.</w:t>
      </w:r>
    </w:p>
    <w:p w14:paraId="0E95FAE7" w14:textId="24A4146A" w:rsidR="00E0635F" w:rsidRPr="00501DD3" w:rsidRDefault="00E0635F" w:rsidP="00CA38AF">
      <w:pPr>
        <w:pStyle w:val="ListParagraph"/>
        <w:numPr>
          <w:ilvl w:val="0"/>
          <w:numId w:val="2"/>
        </w:numPr>
        <w:shd w:val="clear" w:color="auto" w:fill="FFFFFF"/>
        <w:rPr>
          <w:rFonts w:ascii="Open Sans" w:eastAsia="Times New Roman" w:hAnsi="Open Sans" w:cs="Open Sans"/>
          <w:color w:val="212529"/>
          <w:sz w:val="14"/>
          <w:szCs w:val="14"/>
        </w:rPr>
      </w:pPr>
      <w:proofErr w:type="spellStart"/>
      <w:r w:rsidRPr="00501DD3">
        <w:rPr>
          <w:rFonts w:ascii="Open Sans" w:eastAsia="Times New Roman" w:hAnsi="Open Sans" w:cs="Open Sans"/>
          <w:color w:val="212529"/>
          <w:sz w:val="14"/>
          <w:szCs w:val="14"/>
        </w:rPr>
        <w:t>Nieuwhof</w:t>
      </w:r>
      <w:proofErr w:type="spellEnd"/>
      <w:r w:rsidRPr="00501DD3">
        <w:rPr>
          <w:rFonts w:ascii="Open Sans" w:eastAsia="Times New Roman" w:hAnsi="Open Sans" w:cs="Open Sans"/>
          <w:color w:val="212529"/>
          <w:sz w:val="14"/>
          <w:szCs w:val="14"/>
        </w:rPr>
        <w:t>, Carey. “3 things Christians do that non-Christians despise.” careynieuwhof.com. Retrieved March 23, 2021.</w:t>
      </w:r>
    </w:p>
    <w:p w14:paraId="18DDC6CA" w14:textId="4C157261" w:rsidR="00DE59D3" w:rsidRPr="002A6835" w:rsidRDefault="00C7275C" w:rsidP="007F20DB">
      <w:pPr>
        <w:pStyle w:val="ListParagraph"/>
        <w:numPr>
          <w:ilvl w:val="0"/>
          <w:numId w:val="2"/>
        </w:numPr>
        <w:shd w:val="clear" w:color="auto" w:fill="FFFFFF"/>
        <w:rPr>
          <w:rFonts w:ascii="Open Sans" w:hAnsi="Open Sans" w:cs="Open Sans"/>
          <w:sz w:val="14"/>
          <w:szCs w:val="14"/>
        </w:rPr>
      </w:pPr>
      <w:r w:rsidRPr="00501DD3">
        <w:rPr>
          <w:rFonts w:ascii="Open Sans" w:eastAsia="Times New Roman" w:hAnsi="Open Sans" w:cs="Open Sans"/>
          <w:color w:val="212529"/>
          <w:sz w:val="14"/>
          <w:szCs w:val="14"/>
        </w:rPr>
        <w:t>“</w:t>
      </w:r>
      <w:proofErr w:type="spellStart"/>
      <w:r w:rsidRPr="00501DD3">
        <w:rPr>
          <w:rFonts w:ascii="Open Sans" w:eastAsia="Times New Roman" w:hAnsi="Open Sans" w:cs="Open Sans"/>
          <w:color w:val="212529"/>
          <w:sz w:val="14"/>
          <w:szCs w:val="14"/>
        </w:rPr>
        <w:t>Poito</w:t>
      </w:r>
      <w:r w:rsidR="005A5F3E" w:rsidRPr="00501DD3">
        <w:rPr>
          <w:rFonts w:ascii="Open Sans" w:eastAsia="Times New Roman" w:hAnsi="Open Sans" w:cs="Open Sans"/>
          <w:color w:val="212529"/>
          <w:sz w:val="14"/>
          <w:szCs w:val="14"/>
        </w:rPr>
        <w:t>t</w:t>
      </w:r>
      <w:proofErr w:type="spellEnd"/>
      <w:r w:rsidRPr="00501DD3">
        <w:rPr>
          <w:rFonts w:ascii="Open Sans" w:eastAsia="Times New Roman" w:hAnsi="Open Sans" w:cs="Open Sans"/>
          <w:color w:val="212529"/>
          <w:sz w:val="14"/>
          <w:szCs w:val="14"/>
        </w:rPr>
        <w:t xml:space="preserve">.” </w:t>
      </w:r>
      <w:hyperlink r:id="rId7" w:history="1">
        <w:r w:rsidRPr="00501DD3">
          <w:rPr>
            <w:rStyle w:val="Hyperlink"/>
            <w:rFonts w:ascii="Open Sans" w:eastAsia="Times New Roman" w:hAnsi="Open Sans" w:cs="Open Sans"/>
            <w:sz w:val="14"/>
            <w:szCs w:val="14"/>
          </w:rPr>
          <w:t>https://www.homileticsonline.com/members/installment/93041322/illustrations</w:t>
        </w:r>
      </w:hyperlink>
      <w:r w:rsidRPr="00501DD3">
        <w:rPr>
          <w:rFonts w:ascii="Open Sans" w:eastAsia="Times New Roman" w:hAnsi="Open Sans" w:cs="Open Sans"/>
          <w:color w:val="212529"/>
          <w:sz w:val="14"/>
          <w:szCs w:val="14"/>
        </w:rPr>
        <w:t>. Retrieved September 1, 2021.</w:t>
      </w:r>
    </w:p>
    <w:p w14:paraId="6DD1CFD9" w14:textId="6C039207" w:rsidR="002A6835" w:rsidRDefault="002A6835" w:rsidP="002A6835">
      <w:pPr>
        <w:shd w:val="clear" w:color="auto" w:fill="FFFFFF"/>
        <w:rPr>
          <w:rFonts w:ascii="Open Sans" w:hAnsi="Open Sans" w:cs="Open Sans"/>
          <w:sz w:val="14"/>
          <w:szCs w:val="14"/>
        </w:rPr>
      </w:pPr>
    </w:p>
    <w:p w14:paraId="6244EA58" w14:textId="77777777" w:rsidR="002A6835" w:rsidRPr="00E0635F" w:rsidRDefault="002A6835" w:rsidP="002A6835">
      <w:pPr>
        <w:shd w:val="clear" w:color="auto" w:fill="FFFFFF"/>
        <w:spacing w:line="360" w:lineRule="auto"/>
        <w:jc w:val="center"/>
        <w:outlineLvl w:val="2"/>
        <w:rPr>
          <w:rFonts w:ascii="Open Sans" w:eastAsia="Times New Roman" w:hAnsi="Open Sans" w:cs="Open Sans"/>
          <w:b/>
          <w:bCs/>
          <w:color w:val="212529"/>
          <w:sz w:val="30"/>
          <w:szCs w:val="30"/>
        </w:rPr>
      </w:pPr>
      <w:r w:rsidRPr="00E0635F">
        <w:rPr>
          <w:rFonts w:ascii="Open Sans" w:eastAsia="Times New Roman" w:hAnsi="Open Sans" w:cs="Open Sans"/>
          <w:b/>
          <w:bCs/>
          <w:color w:val="212529"/>
          <w:sz w:val="30"/>
          <w:szCs w:val="30"/>
        </w:rPr>
        <w:t>Jesus Gets a Reputation</w:t>
      </w:r>
    </w:p>
    <w:p w14:paraId="08DF24EA" w14:textId="77777777" w:rsidR="002A6835" w:rsidRPr="002B3A8A" w:rsidRDefault="002A6835" w:rsidP="002A6835">
      <w:pPr>
        <w:shd w:val="clear" w:color="auto" w:fill="FFFFFF"/>
        <w:tabs>
          <w:tab w:val="right" w:pos="10080"/>
        </w:tabs>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 xml:space="preserve">Sunday, September 5, </w:t>
      </w:r>
      <w:proofErr w:type="gramStart"/>
      <w:r w:rsidRPr="002B3A8A">
        <w:rPr>
          <w:rFonts w:ascii="Open Sans" w:eastAsia="Times New Roman" w:hAnsi="Open Sans" w:cs="Open Sans"/>
          <w:color w:val="212529"/>
          <w:sz w:val="23"/>
          <w:szCs w:val="23"/>
        </w:rPr>
        <w:t>2021</w:t>
      </w:r>
      <w:proofErr w:type="gramEnd"/>
      <w:r w:rsidRPr="002B3A8A">
        <w:rPr>
          <w:rFonts w:ascii="Open Sans" w:eastAsia="Times New Roman" w:hAnsi="Open Sans" w:cs="Open Sans"/>
          <w:color w:val="212529"/>
          <w:sz w:val="23"/>
          <w:szCs w:val="23"/>
        </w:rPr>
        <w:tab/>
        <w:t>Mark 7:24-37</w:t>
      </w:r>
    </w:p>
    <w:p w14:paraId="7397CA8B" w14:textId="77777777" w:rsidR="002A6835" w:rsidRPr="002B3A8A" w:rsidRDefault="002A6835" w:rsidP="002A6835">
      <w:pPr>
        <w:shd w:val="clear" w:color="auto" w:fill="FFFFFF"/>
        <w:tabs>
          <w:tab w:val="right" w:pos="10080"/>
        </w:tabs>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 xml:space="preserve">Federated Church, Fergus Falls, MN </w:t>
      </w:r>
    </w:p>
    <w:p w14:paraId="214236C7" w14:textId="77777777" w:rsidR="002A6835" w:rsidRPr="002B3A8A" w:rsidRDefault="002A6835" w:rsidP="002A6835">
      <w:pPr>
        <w:shd w:val="clear" w:color="auto" w:fill="FFFFFF"/>
        <w:rPr>
          <w:rFonts w:ascii="Open Sans" w:eastAsia="Times New Roman" w:hAnsi="Open Sans" w:cs="Open Sans"/>
          <w:color w:val="212529"/>
          <w:sz w:val="23"/>
          <w:szCs w:val="23"/>
        </w:rPr>
      </w:pPr>
    </w:p>
    <w:p w14:paraId="043C2293" w14:textId="77777777" w:rsidR="002A6835" w:rsidRPr="002B3A8A" w:rsidRDefault="002A6835" w:rsidP="002A6835">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 xml:space="preserve">The great mystery writer Agatha Christie created a host of memorable characters, none more so that the urbane, fussbudget, Belgian detective </w:t>
      </w:r>
      <w:proofErr w:type="spellStart"/>
      <w:r w:rsidRPr="002B3A8A">
        <w:rPr>
          <w:rFonts w:ascii="Open Sans" w:eastAsia="Times New Roman" w:hAnsi="Open Sans" w:cs="Open Sans"/>
          <w:color w:val="212529"/>
          <w:sz w:val="23"/>
          <w:szCs w:val="23"/>
        </w:rPr>
        <w:t>Hercule</w:t>
      </w:r>
      <w:proofErr w:type="spellEnd"/>
      <w:r w:rsidRPr="002B3A8A">
        <w:rPr>
          <w:rFonts w:ascii="Open Sans" w:eastAsia="Times New Roman" w:hAnsi="Open Sans" w:cs="Open Sans"/>
          <w:color w:val="212529"/>
          <w:sz w:val="23"/>
          <w:szCs w:val="23"/>
        </w:rPr>
        <w:t xml:space="preserve"> Poirot. In “Tragedy at Rhodes,” Poirot travels to the Greek island of Rhodes for a holiday because his “little grey cells” are desperately in need of some rest. But of course, this does not happen. At his villa, a death occurs involving the poisoning of a rich, glamorous, and frequently divorced woman. Poirot’s little grey cells are urgently required, and he will need to get his rest at another time.</w:t>
      </w:r>
    </w:p>
    <w:p w14:paraId="12071050" w14:textId="77777777" w:rsidR="002A6835" w:rsidRPr="00CF0443" w:rsidRDefault="002A6835" w:rsidP="002A6835">
      <w:pPr>
        <w:shd w:val="clear" w:color="auto" w:fill="FFFFFF"/>
        <w:jc w:val="both"/>
        <w:rPr>
          <w:rFonts w:ascii="Open Sans" w:eastAsia="Times New Roman" w:hAnsi="Open Sans" w:cs="Open Sans"/>
          <w:color w:val="212529"/>
          <w:sz w:val="16"/>
          <w:szCs w:val="16"/>
        </w:rPr>
      </w:pPr>
    </w:p>
    <w:p w14:paraId="3409754D" w14:textId="77777777" w:rsidR="002A6835" w:rsidRPr="002B3A8A" w:rsidRDefault="002A6835" w:rsidP="002A6835">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In another story, “Peril at End House,” the dapper and mustachioed detective is on holiday at an exclusive resort on the Cornish coast, where he and his sidekick Hastings meet the beautiful young heiress Magdala Buckley. When the young lady confides that there have been numerous attempts on her life (a heavy-framed picture dropping on her head, a boulder falling off a cliff, a bullet piercing her hat) Poirot knows that there will be no rest for the weary at his Cornish retreat.</w:t>
      </w:r>
    </w:p>
    <w:p w14:paraId="69E5D334" w14:textId="77777777" w:rsidR="002A6835" w:rsidRPr="00CF0443" w:rsidRDefault="002A6835" w:rsidP="002A6835">
      <w:pPr>
        <w:shd w:val="clear" w:color="auto" w:fill="FFFFFF"/>
        <w:jc w:val="both"/>
        <w:rPr>
          <w:rFonts w:ascii="Open Sans" w:eastAsia="Times New Roman" w:hAnsi="Open Sans" w:cs="Open Sans"/>
          <w:color w:val="212529"/>
          <w:sz w:val="16"/>
          <w:szCs w:val="16"/>
        </w:rPr>
      </w:pPr>
    </w:p>
    <w:p w14:paraId="30E44FA1" w14:textId="77777777" w:rsidR="002A6835" w:rsidRPr="002B3A8A" w:rsidRDefault="002A6835" w:rsidP="002A6835">
      <w:pPr>
        <w:shd w:val="clear" w:color="auto" w:fill="FFFFFF"/>
        <w:jc w:val="both"/>
        <w:rPr>
          <w:rFonts w:ascii="Open Sans" w:eastAsia="Times New Roman" w:hAnsi="Open Sans" w:cs="Open Sans"/>
          <w:color w:val="212529"/>
          <w:sz w:val="23"/>
          <w:szCs w:val="23"/>
        </w:rPr>
      </w:pPr>
      <w:r w:rsidRPr="002B3A8A">
        <w:rPr>
          <w:rFonts w:ascii="Open Sans" w:eastAsia="Times New Roman" w:hAnsi="Open Sans" w:cs="Open Sans"/>
          <w:color w:val="212529"/>
          <w:sz w:val="23"/>
          <w:szCs w:val="23"/>
        </w:rPr>
        <w:t xml:space="preserve">In our reading today, Jesus is tired, weary from his ministry and of the many demands placed upon him. Jesus wants to get away, “to escape notice” (v. 24). He traveled to </w:t>
      </w:r>
      <w:proofErr w:type="spellStart"/>
      <w:r w:rsidRPr="002B3A8A">
        <w:rPr>
          <w:rFonts w:ascii="Open Sans" w:eastAsia="Times New Roman" w:hAnsi="Open Sans" w:cs="Open Sans"/>
          <w:color w:val="212529"/>
          <w:sz w:val="23"/>
          <w:szCs w:val="23"/>
        </w:rPr>
        <w:t>Tyre</w:t>
      </w:r>
      <w:proofErr w:type="spellEnd"/>
      <w:r w:rsidRPr="002B3A8A">
        <w:rPr>
          <w:rFonts w:ascii="Open Sans" w:eastAsia="Times New Roman" w:hAnsi="Open Sans" w:cs="Open Sans"/>
          <w:color w:val="212529"/>
          <w:sz w:val="23"/>
          <w:szCs w:val="23"/>
        </w:rPr>
        <w:t xml:space="preserve"> on the coast of the “Great Sea” and “entered [the] house and did not want anyone to know he was there” (v. 24). But alas, he did </w:t>
      </w:r>
      <w:r w:rsidRPr="002B3A8A">
        <w:rPr>
          <w:rFonts w:ascii="Open Sans" w:eastAsia="Times New Roman" w:hAnsi="Open Sans" w:cs="Open Sans"/>
          <w:i/>
          <w:iCs/>
          <w:color w:val="212529"/>
          <w:sz w:val="23"/>
          <w:szCs w:val="23"/>
        </w:rPr>
        <w:t>not</w:t>
      </w:r>
      <w:r w:rsidRPr="002B3A8A">
        <w:rPr>
          <w:rFonts w:ascii="Open Sans" w:eastAsia="Times New Roman" w:hAnsi="Open Sans" w:cs="Open Sans"/>
          <w:color w:val="212529"/>
          <w:sz w:val="23"/>
          <w:szCs w:val="23"/>
        </w:rPr>
        <w:t xml:space="preserve"> escape notice. His reputation as a healer preceded him. He is known as </w:t>
      </w:r>
      <w:r w:rsidRPr="002B3A8A">
        <w:rPr>
          <w:rFonts w:ascii="Open Sans" w:eastAsia="Times New Roman" w:hAnsi="Open Sans" w:cs="Open Sans"/>
          <w:i/>
          <w:iCs/>
          <w:color w:val="212529"/>
          <w:sz w:val="23"/>
          <w:szCs w:val="23"/>
        </w:rPr>
        <w:t>somebody</w:t>
      </w:r>
      <w:r w:rsidRPr="002B3A8A">
        <w:rPr>
          <w:rFonts w:ascii="Open Sans" w:eastAsia="Times New Roman" w:hAnsi="Open Sans" w:cs="Open Sans"/>
          <w:color w:val="212529"/>
          <w:sz w:val="23"/>
          <w:szCs w:val="23"/>
        </w:rPr>
        <w:t xml:space="preserve">. The word on the street is that when all else failed, when there was absolutely no hope, when salvation or deliverance seemed absolutely, unequivocally, positively </w:t>
      </w:r>
      <w:r w:rsidRPr="002B3A8A">
        <w:rPr>
          <w:rFonts w:ascii="Open Sans" w:eastAsia="Times New Roman" w:hAnsi="Open Sans" w:cs="Open Sans"/>
          <w:i/>
          <w:iCs/>
          <w:color w:val="212529"/>
          <w:sz w:val="23"/>
          <w:szCs w:val="23"/>
        </w:rPr>
        <w:t xml:space="preserve">impossible, </w:t>
      </w:r>
      <w:r w:rsidRPr="002B3A8A">
        <w:rPr>
          <w:rFonts w:ascii="Open Sans" w:eastAsia="Times New Roman" w:hAnsi="Open Sans" w:cs="Open Sans"/>
          <w:color w:val="212529"/>
          <w:sz w:val="23"/>
          <w:szCs w:val="23"/>
        </w:rPr>
        <w:t xml:space="preserve">Jesus could do the impossible. </w:t>
      </w:r>
    </w:p>
    <w:p w14:paraId="41CF8FE1" w14:textId="77777777" w:rsidR="002A6835" w:rsidRPr="00CF0443" w:rsidRDefault="002A6835" w:rsidP="002A6835">
      <w:pPr>
        <w:shd w:val="clear" w:color="auto" w:fill="FFFFFF"/>
        <w:jc w:val="both"/>
        <w:rPr>
          <w:rFonts w:ascii="Open Sans" w:eastAsia="Times New Roman" w:hAnsi="Open Sans" w:cs="Open Sans"/>
          <w:color w:val="212529"/>
          <w:sz w:val="16"/>
          <w:szCs w:val="16"/>
        </w:rPr>
      </w:pPr>
    </w:p>
    <w:p w14:paraId="600606EF" w14:textId="52CF9403" w:rsidR="002A6835" w:rsidRPr="002A6835" w:rsidRDefault="002A6835" w:rsidP="002A6835">
      <w:pPr>
        <w:shd w:val="clear" w:color="auto" w:fill="FFFFFF"/>
        <w:jc w:val="both"/>
        <w:rPr>
          <w:rFonts w:ascii="Open Sans" w:hAnsi="Open Sans" w:cs="Open Sans"/>
          <w:sz w:val="14"/>
          <w:szCs w:val="14"/>
        </w:rPr>
      </w:pPr>
      <w:r w:rsidRPr="002B3A8A">
        <w:rPr>
          <w:rFonts w:ascii="Open Sans" w:eastAsia="Times New Roman" w:hAnsi="Open Sans" w:cs="Open Sans"/>
          <w:color w:val="212529"/>
          <w:sz w:val="23"/>
          <w:szCs w:val="23"/>
        </w:rPr>
        <w:t xml:space="preserve">This is precisely what happens. An unnamed Gentile woman from </w:t>
      </w:r>
      <w:proofErr w:type="spellStart"/>
      <w:r w:rsidRPr="002B3A8A">
        <w:rPr>
          <w:rFonts w:ascii="Open Sans" w:eastAsia="Times New Roman" w:hAnsi="Open Sans" w:cs="Open Sans"/>
          <w:color w:val="212529"/>
          <w:sz w:val="23"/>
          <w:szCs w:val="23"/>
        </w:rPr>
        <w:t>Syrophoenicia</w:t>
      </w:r>
      <w:proofErr w:type="spellEnd"/>
      <w:r w:rsidRPr="002B3A8A">
        <w:rPr>
          <w:rFonts w:ascii="Open Sans" w:eastAsia="Times New Roman" w:hAnsi="Open Sans" w:cs="Open Sans"/>
          <w:color w:val="212529"/>
          <w:sz w:val="23"/>
          <w:szCs w:val="23"/>
        </w:rPr>
        <w:t xml:space="preserve"> (the coastal region from Syria to Israel) contacts Jesus because her little girl had an “unclean spirit.” She either did not know that Jesus wanted a break from the Messiah job, or she did not care, because the Bible says that “she came and bowed down at his feet…[and] begged him to cast the demon out of her daughter” (vv. 25-26).</w:t>
      </w:r>
    </w:p>
    <w:sectPr w:rsidR="002A6835" w:rsidRPr="002A6835" w:rsidSect="002B3A8A">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70AE" w14:textId="77777777" w:rsidR="002F3D7E" w:rsidRDefault="002F3D7E" w:rsidP="00DE2A24">
      <w:pPr>
        <w:spacing w:before="0" w:after="0"/>
      </w:pPr>
      <w:r>
        <w:separator/>
      </w:r>
    </w:p>
  </w:endnote>
  <w:endnote w:type="continuationSeparator" w:id="0">
    <w:p w14:paraId="5D91A809" w14:textId="77777777" w:rsidR="002F3D7E" w:rsidRDefault="002F3D7E" w:rsidP="00DE2A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74DE" w14:textId="46F346C5" w:rsidR="00DE2A24" w:rsidRDefault="00DE2A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4936" w14:textId="77777777" w:rsidR="002F3D7E" w:rsidRDefault="002F3D7E" w:rsidP="00DE2A24">
      <w:pPr>
        <w:spacing w:before="0" w:after="0"/>
      </w:pPr>
      <w:r>
        <w:separator/>
      </w:r>
    </w:p>
  </w:footnote>
  <w:footnote w:type="continuationSeparator" w:id="0">
    <w:p w14:paraId="5B0065CF" w14:textId="77777777" w:rsidR="002F3D7E" w:rsidRDefault="002F3D7E" w:rsidP="00DE2A2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B2291"/>
    <w:multiLevelType w:val="hybridMultilevel"/>
    <w:tmpl w:val="AF3AD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FDB7568"/>
    <w:multiLevelType w:val="multilevel"/>
    <w:tmpl w:val="D7D6E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5F"/>
    <w:rsid w:val="00012D98"/>
    <w:rsid w:val="00047D16"/>
    <w:rsid w:val="000644F9"/>
    <w:rsid w:val="000C6AF9"/>
    <w:rsid w:val="00110E69"/>
    <w:rsid w:val="00117677"/>
    <w:rsid w:val="00152B38"/>
    <w:rsid w:val="00184E25"/>
    <w:rsid w:val="00187B51"/>
    <w:rsid w:val="001911BC"/>
    <w:rsid w:val="001D0EF4"/>
    <w:rsid w:val="0021483F"/>
    <w:rsid w:val="0021539C"/>
    <w:rsid w:val="00244AFD"/>
    <w:rsid w:val="0024667A"/>
    <w:rsid w:val="00251176"/>
    <w:rsid w:val="002545A6"/>
    <w:rsid w:val="00257D94"/>
    <w:rsid w:val="00260F54"/>
    <w:rsid w:val="002A6399"/>
    <w:rsid w:val="002A6835"/>
    <w:rsid w:val="002B02BD"/>
    <w:rsid w:val="002B3A8A"/>
    <w:rsid w:val="002D2570"/>
    <w:rsid w:val="002E6BC2"/>
    <w:rsid w:val="002E7F55"/>
    <w:rsid w:val="002F3D7E"/>
    <w:rsid w:val="00300B2C"/>
    <w:rsid w:val="00344BBF"/>
    <w:rsid w:val="003739A0"/>
    <w:rsid w:val="0038376F"/>
    <w:rsid w:val="00384AE7"/>
    <w:rsid w:val="003B3DD8"/>
    <w:rsid w:val="003B5D25"/>
    <w:rsid w:val="003C6E9B"/>
    <w:rsid w:val="003D2699"/>
    <w:rsid w:val="003E04B0"/>
    <w:rsid w:val="003E184D"/>
    <w:rsid w:val="003F429A"/>
    <w:rsid w:val="00425120"/>
    <w:rsid w:val="00425BE5"/>
    <w:rsid w:val="004343EB"/>
    <w:rsid w:val="00475322"/>
    <w:rsid w:val="004A33BC"/>
    <w:rsid w:val="004B1FA9"/>
    <w:rsid w:val="004B5F96"/>
    <w:rsid w:val="004E53A4"/>
    <w:rsid w:val="004F2F9E"/>
    <w:rsid w:val="004F4B9C"/>
    <w:rsid w:val="00501DD3"/>
    <w:rsid w:val="005048DC"/>
    <w:rsid w:val="005479AE"/>
    <w:rsid w:val="00553F76"/>
    <w:rsid w:val="00560C3E"/>
    <w:rsid w:val="0057162D"/>
    <w:rsid w:val="00583E90"/>
    <w:rsid w:val="005A5F3E"/>
    <w:rsid w:val="005C7528"/>
    <w:rsid w:val="005E7BA3"/>
    <w:rsid w:val="005F2ADF"/>
    <w:rsid w:val="006008CC"/>
    <w:rsid w:val="00620673"/>
    <w:rsid w:val="00630EE2"/>
    <w:rsid w:val="0067061B"/>
    <w:rsid w:val="006765F7"/>
    <w:rsid w:val="00694B21"/>
    <w:rsid w:val="006A10C8"/>
    <w:rsid w:val="006B287F"/>
    <w:rsid w:val="006C09FC"/>
    <w:rsid w:val="006E2534"/>
    <w:rsid w:val="007006F3"/>
    <w:rsid w:val="0070244C"/>
    <w:rsid w:val="00764759"/>
    <w:rsid w:val="007658F9"/>
    <w:rsid w:val="007A2C26"/>
    <w:rsid w:val="007A43F3"/>
    <w:rsid w:val="0089256F"/>
    <w:rsid w:val="008961B4"/>
    <w:rsid w:val="008E5A5C"/>
    <w:rsid w:val="009022F6"/>
    <w:rsid w:val="009375FF"/>
    <w:rsid w:val="00981DDD"/>
    <w:rsid w:val="0098219C"/>
    <w:rsid w:val="009C01D2"/>
    <w:rsid w:val="009C08EF"/>
    <w:rsid w:val="009E7DC9"/>
    <w:rsid w:val="00A110BE"/>
    <w:rsid w:val="00A14C03"/>
    <w:rsid w:val="00A15AE3"/>
    <w:rsid w:val="00A20B00"/>
    <w:rsid w:val="00A275C3"/>
    <w:rsid w:val="00A334EA"/>
    <w:rsid w:val="00A61486"/>
    <w:rsid w:val="00AA0B63"/>
    <w:rsid w:val="00AB6A1A"/>
    <w:rsid w:val="00AD006E"/>
    <w:rsid w:val="00B1383E"/>
    <w:rsid w:val="00B3552B"/>
    <w:rsid w:val="00B90138"/>
    <w:rsid w:val="00BA7CC3"/>
    <w:rsid w:val="00BF3C87"/>
    <w:rsid w:val="00C7275C"/>
    <w:rsid w:val="00C96E92"/>
    <w:rsid w:val="00CA1FAD"/>
    <w:rsid w:val="00CA38AF"/>
    <w:rsid w:val="00CA7862"/>
    <w:rsid w:val="00CB061C"/>
    <w:rsid w:val="00CC6B3E"/>
    <w:rsid w:val="00CE22C8"/>
    <w:rsid w:val="00CE46CE"/>
    <w:rsid w:val="00CF0443"/>
    <w:rsid w:val="00D20288"/>
    <w:rsid w:val="00D2763B"/>
    <w:rsid w:val="00D74118"/>
    <w:rsid w:val="00D761DF"/>
    <w:rsid w:val="00DC764E"/>
    <w:rsid w:val="00DE2A24"/>
    <w:rsid w:val="00DE59D3"/>
    <w:rsid w:val="00E0635F"/>
    <w:rsid w:val="00E165EB"/>
    <w:rsid w:val="00E166CC"/>
    <w:rsid w:val="00E37398"/>
    <w:rsid w:val="00E4140E"/>
    <w:rsid w:val="00E45BD1"/>
    <w:rsid w:val="00E476E6"/>
    <w:rsid w:val="00E523DC"/>
    <w:rsid w:val="00E52F50"/>
    <w:rsid w:val="00E67D03"/>
    <w:rsid w:val="00EB49B0"/>
    <w:rsid w:val="00EE55E7"/>
    <w:rsid w:val="00F27850"/>
    <w:rsid w:val="00F80204"/>
    <w:rsid w:val="00FF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C78E"/>
  <w15:chartTrackingRefBased/>
  <w15:docId w15:val="{E8F7D29F-8095-422C-BE57-73E31F04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635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635F"/>
    <w:rPr>
      <w:rFonts w:ascii="Times New Roman" w:eastAsia="Times New Roman" w:hAnsi="Times New Roman" w:cs="Times New Roman"/>
      <w:b/>
      <w:bCs/>
      <w:sz w:val="27"/>
      <w:szCs w:val="27"/>
    </w:rPr>
  </w:style>
  <w:style w:type="character" w:customStyle="1" w:styleId="text-muted">
    <w:name w:val="text-muted"/>
    <w:basedOn w:val="DefaultParagraphFont"/>
    <w:rsid w:val="00E0635F"/>
  </w:style>
  <w:style w:type="character" w:customStyle="1" w:styleId="d-none">
    <w:name w:val="d-none"/>
    <w:basedOn w:val="DefaultParagraphFont"/>
    <w:rsid w:val="00E0635F"/>
  </w:style>
  <w:style w:type="character" w:styleId="Hyperlink">
    <w:name w:val="Hyperlink"/>
    <w:basedOn w:val="DefaultParagraphFont"/>
    <w:uiPriority w:val="99"/>
    <w:unhideWhenUsed/>
    <w:rsid w:val="00E0635F"/>
    <w:rPr>
      <w:color w:val="0000FF"/>
      <w:u w:val="single"/>
    </w:rPr>
  </w:style>
  <w:style w:type="paragraph" w:styleId="NormalWeb">
    <w:name w:val="Normal (Web)"/>
    <w:basedOn w:val="Normal"/>
    <w:uiPriority w:val="99"/>
    <w:unhideWhenUsed/>
    <w:rsid w:val="00E0635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0635F"/>
    <w:rPr>
      <w:i/>
      <w:iCs/>
    </w:rPr>
  </w:style>
  <w:style w:type="character" w:styleId="Strong">
    <w:name w:val="Strong"/>
    <w:basedOn w:val="DefaultParagraphFont"/>
    <w:uiPriority w:val="22"/>
    <w:qFormat/>
    <w:rsid w:val="00E0635F"/>
    <w:rPr>
      <w:b/>
      <w:bCs/>
    </w:rPr>
  </w:style>
  <w:style w:type="paragraph" w:styleId="ListParagraph">
    <w:name w:val="List Paragraph"/>
    <w:basedOn w:val="Normal"/>
    <w:uiPriority w:val="34"/>
    <w:qFormat/>
    <w:rsid w:val="00CA38AF"/>
    <w:pPr>
      <w:ind w:left="720"/>
      <w:contextualSpacing/>
    </w:pPr>
  </w:style>
  <w:style w:type="paragraph" w:styleId="Header">
    <w:name w:val="header"/>
    <w:basedOn w:val="Normal"/>
    <w:link w:val="HeaderChar"/>
    <w:uiPriority w:val="99"/>
    <w:unhideWhenUsed/>
    <w:rsid w:val="00DE2A24"/>
    <w:pPr>
      <w:tabs>
        <w:tab w:val="center" w:pos="4680"/>
        <w:tab w:val="right" w:pos="9360"/>
      </w:tabs>
      <w:spacing w:before="0" w:after="0"/>
    </w:pPr>
  </w:style>
  <w:style w:type="character" w:customStyle="1" w:styleId="HeaderChar">
    <w:name w:val="Header Char"/>
    <w:basedOn w:val="DefaultParagraphFont"/>
    <w:link w:val="Header"/>
    <w:uiPriority w:val="99"/>
    <w:rsid w:val="00DE2A24"/>
  </w:style>
  <w:style w:type="paragraph" w:styleId="Footer">
    <w:name w:val="footer"/>
    <w:basedOn w:val="Normal"/>
    <w:link w:val="FooterChar"/>
    <w:uiPriority w:val="99"/>
    <w:unhideWhenUsed/>
    <w:rsid w:val="00DE2A24"/>
    <w:pPr>
      <w:tabs>
        <w:tab w:val="center" w:pos="4680"/>
        <w:tab w:val="right" w:pos="9360"/>
      </w:tabs>
      <w:spacing w:before="0" w:after="0"/>
    </w:pPr>
  </w:style>
  <w:style w:type="character" w:customStyle="1" w:styleId="FooterChar">
    <w:name w:val="Footer Char"/>
    <w:basedOn w:val="DefaultParagraphFont"/>
    <w:link w:val="Footer"/>
    <w:uiPriority w:val="99"/>
    <w:rsid w:val="00DE2A24"/>
  </w:style>
  <w:style w:type="character" w:styleId="UnresolvedMention">
    <w:name w:val="Unresolved Mention"/>
    <w:basedOn w:val="DefaultParagraphFont"/>
    <w:uiPriority w:val="99"/>
    <w:semiHidden/>
    <w:unhideWhenUsed/>
    <w:rsid w:val="00C72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971">
      <w:bodyDiv w:val="1"/>
      <w:marLeft w:val="0"/>
      <w:marRight w:val="0"/>
      <w:marTop w:val="0"/>
      <w:marBottom w:val="0"/>
      <w:divBdr>
        <w:top w:val="none" w:sz="0" w:space="0" w:color="auto"/>
        <w:left w:val="none" w:sz="0" w:space="0" w:color="auto"/>
        <w:bottom w:val="none" w:sz="0" w:space="0" w:color="auto"/>
        <w:right w:val="none" w:sz="0" w:space="0" w:color="auto"/>
      </w:divBdr>
    </w:div>
    <w:div w:id="371997893">
      <w:bodyDiv w:val="1"/>
      <w:marLeft w:val="0"/>
      <w:marRight w:val="0"/>
      <w:marTop w:val="0"/>
      <w:marBottom w:val="0"/>
      <w:divBdr>
        <w:top w:val="none" w:sz="0" w:space="0" w:color="auto"/>
        <w:left w:val="none" w:sz="0" w:space="0" w:color="auto"/>
        <w:bottom w:val="none" w:sz="0" w:space="0" w:color="auto"/>
        <w:right w:val="none" w:sz="0" w:space="0" w:color="auto"/>
      </w:divBdr>
    </w:div>
    <w:div w:id="766733878">
      <w:bodyDiv w:val="1"/>
      <w:marLeft w:val="0"/>
      <w:marRight w:val="0"/>
      <w:marTop w:val="0"/>
      <w:marBottom w:val="0"/>
      <w:divBdr>
        <w:top w:val="none" w:sz="0" w:space="0" w:color="auto"/>
        <w:left w:val="none" w:sz="0" w:space="0" w:color="auto"/>
        <w:bottom w:val="none" w:sz="0" w:space="0" w:color="auto"/>
        <w:right w:val="none" w:sz="0" w:space="0" w:color="auto"/>
      </w:divBdr>
    </w:div>
    <w:div w:id="184473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omileticsonline.com/members/installment/93041322/illust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139</cp:revision>
  <dcterms:created xsi:type="dcterms:W3CDTF">2021-07-22T17:04:00Z</dcterms:created>
  <dcterms:modified xsi:type="dcterms:W3CDTF">2021-09-01T17:07:00Z</dcterms:modified>
</cp:coreProperties>
</file>