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0BEF" w14:textId="55864710" w:rsidR="00696F7C" w:rsidRPr="00784007"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rPr>
        <w:t>“Saint” literally means “holy one.” These holy ones</w:t>
      </w:r>
      <w:r w:rsidR="003446A4" w:rsidRPr="00784007">
        <w:rPr>
          <w:rFonts w:ascii="Open Sans" w:eastAsia="Times New Roman" w:hAnsi="Open Sans" w:cs="Open Sans"/>
        </w:rPr>
        <w:t>,</w:t>
      </w:r>
      <w:r w:rsidRPr="00784007">
        <w:rPr>
          <w:rFonts w:ascii="Open Sans" w:eastAsia="Times New Roman" w:hAnsi="Open Sans" w:cs="Open Sans"/>
        </w:rPr>
        <w:t xml:space="preserve"> these silent partners</w:t>
      </w:r>
      <w:r w:rsidR="00A05744" w:rsidRPr="00784007">
        <w:rPr>
          <w:rFonts w:ascii="Open Sans" w:eastAsia="Times New Roman" w:hAnsi="Open Sans" w:cs="Open Sans"/>
        </w:rPr>
        <w:t>,</w:t>
      </w:r>
      <w:r w:rsidRPr="00784007">
        <w:rPr>
          <w:rFonts w:ascii="Open Sans" w:eastAsia="Times New Roman" w:hAnsi="Open Sans" w:cs="Open Sans"/>
        </w:rPr>
        <w:t xml:space="preserve"> enjoy a new and perfected life in heaven</w:t>
      </w:r>
      <w:r w:rsidR="003446A4" w:rsidRPr="00784007">
        <w:rPr>
          <w:rFonts w:ascii="Open Sans" w:eastAsia="Times New Roman" w:hAnsi="Open Sans" w:cs="Open Sans"/>
        </w:rPr>
        <w:t>,</w:t>
      </w:r>
      <w:r w:rsidR="00382E30" w:rsidRPr="00784007">
        <w:rPr>
          <w:rFonts w:ascii="Open Sans" w:eastAsia="Times New Roman" w:hAnsi="Open Sans" w:cs="Open Sans"/>
        </w:rPr>
        <w:t xml:space="preserve"> </w:t>
      </w:r>
      <w:r w:rsidRPr="00784007">
        <w:rPr>
          <w:rFonts w:ascii="Open Sans" w:eastAsia="Times New Roman" w:hAnsi="Open Sans" w:cs="Open Sans"/>
        </w:rPr>
        <w:t>collectively</w:t>
      </w:r>
      <w:r w:rsidR="00382E30" w:rsidRPr="00784007">
        <w:rPr>
          <w:rFonts w:ascii="Open Sans" w:eastAsia="Times New Roman" w:hAnsi="Open Sans" w:cs="Open Sans"/>
        </w:rPr>
        <w:t xml:space="preserve"> </w:t>
      </w:r>
      <w:r w:rsidRPr="00784007">
        <w:rPr>
          <w:rFonts w:ascii="Open Sans" w:eastAsia="Times New Roman" w:hAnsi="Open Sans" w:cs="Open Sans"/>
        </w:rPr>
        <w:t>lend</w:t>
      </w:r>
      <w:r w:rsidR="00612347" w:rsidRPr="00784007">
        <w:rPr>
          <w:rFonts w:ascii="Open Sans" w:eastAsia="Times New Roman" w:hAnsi="Open Sans" w:cs="Open Sans"/>
        </w:rPr>
        <w:t>ing</w:t>
      </w:r>
      <w:r w:rsidRPr="00784007">
        <w:rPr>
          <w:rFonts w:ascii="Open Sans" w:eastAsia="Times New Roman" w:hAnsi="Open Sans" w:cs="Open Sans"/>
        </w:rPr>
        <w:t xml:space="preserve"> their support to the church’s efforts to be faithful here on earth. The communion of saints does</w:t>
      </w:r>
      <w:r w:rsidR="00297C33" w:rsidRPr="00784007">
        <w:rPr>
          <w:rFonts w:ascii="Open Sans" w:eastAsia="Times New Roman" w:hAnsi="Open Sans" w:cs="Open Sans"/>
        </w:rPr>
        <w:t xml:space="preserve"> </w:t>
      </w:r>
      <w:r w:rsidRPr="00784007">
        <w:rPr>
          <w:rFonts w:ascii="Open Sans" w:eastAsia="Times New Roman" w:hAnsi="Open Sans" w:cs="Open Sans"/>
        </w:rPr>
        <w:t>n</w:t>
      </w:r>
      <w:r w:rsidR="00297C33" w:rsidRPr="00784007">
        <w:rPr>
          <w:rFonts w:ascii="Open Sans" w:eastAsia="Times New Roman" w:hAnsi="Open Sans" w:cs="Open Sans"/>
        </w:rPr>
        <w:t>o</w:t>
      </w:r>
      <w:r w:rsidRPr="00784007">
        <w:rPr>
          <w:rFonts w:ascii="Open Sans" w:eastAsia="Times New Roman" w:hAnsi="Open Sans" w:cs="Open Sans"/>
        </w:rPr>
        <w:t xml:space="preserve">t scrounge up venture capital, of course, but their constant </w:t>
      </w:r>
      <w:r w:rsidR="00FF0F8C" w:rsidRPr="00784007">
        <w:rPr>
          <w:rFonts w:ascii="Open Sans" w:eastAsia="Times New Roman" w:hAnsi="Open Sans" w:cs="Open Sans"/>
        </w:rPr>
        <w:t xml:space="preserve">encouragement and ceaseless </w:t>
      </w:r>
      <w:r w:rsidRPr="00784007">
        <w:rPr>
          <w:rFonts w:ascii="Open Sans" w:eastAsia="Times New Roman" w:hAnsi="Open Sans" w:cs="Open Sans"/>
        </w:rPr>
        <w:t>prayer on our behalf is worth far more.</w:t>
      </w:r>
      <w:r w:rsidR="00A23AE3" w:rsidRPr="00784007">
        <w:rPr>
          <w:rFonts w:ascii="Open Sans" w:eastAsia="Times New Roman" w:hAnsi="Open Sans" w:cs="Open Sans"/>
        </w:rPr>
        <w:t xml:space="preserve"> So </w:t>
      </w:r>
      <w:r w:rsidRPr="00784007">
        <w:rPr>
          <w:rFonts w:ascii="Open Sans" w:eastAsia="Times New Roman" w:hAnsi="Open Sans" w:cs="Open Sans"/>
        </w:rPr>
        <w:t>long as there is a communion of saints</w:t>
      </w:r>
      <w:r w:rsidR="00A23AE3" w:rsidRPr="00784007">
        <w:rPr>
          <w:rFonts w:ascii="Open Sans" w:eastAsia="Times New Roman" w:hAnsi="Open Sans" w:cs="Open Sans"/>
        </w:rPr>
        <w:t>,</w:t>
      </w:r>
      <w:r w:rsidRPr="00784007">
        <w:rPr>
          <w:rFonts w:ascii="Open Sans" w:eastAsia="Times New Roman" w:hAnsi="Open Sans" w:cs="Open Sans"/>
        </w:rPr>
        <w:t xml:space="preserve"> and Revelation </w:t>
      </w:r>
      <w:r w:rsidR="001C033D" w:rsidRPr="00784007">
        <w:rPr>
          <w:rFonts w:ascii="Open Sans" w:eastAsia="Times New Roman" w:hAnsi="Open Sans" w:cs="Open Sans"/>
        </w:rPr>
        <w:t xml:space="preserve">promises </w:t>
      </w:r>
      <w:r w:rsidRPr="00784007">
        <w:rPr>
          <w:rFonts w:ascii="Open Sans" w:eastAsia="Times New Roman" w:hAnsi="Open Sans" w:cs="Open Sans"/>
        </w:rPr>
        <w:t>that their heavenly witness is eternal</w:t>
      </w:r>
      <w:r w:rsidR="00A23AE3" w:rsidRPr="00784007">
        <w:rPr>
          <w:rFonts w:ascii="Open Sans" w:eastAsia="Times New Roman" w:hAnsi="Open Sans" w:cs="Open Sans"/>
        </w:rPr>
        <w:t>,</w:t>
      </w:r>
      <w:r w:rsidRPr="00784007">
        <w:rPr>
          <w:rFonts w:ascii="Open Sans" w:eastAsia="Times New Roman" w:hAnsi="Open Sans" w:cs="Open Sans"/>
        </w:rPr>
        <w:t xml:space="preserve"> we </w:t>
      </w:r>
      <w:r w:rsidR="00283B14" w:rsidRPr="00784007">
        <w:rPr>
          <w:rFonts w:ascii="Open Sans" w:eastAsia="Times New Roman" w:hAnsi="Open Sans" w:cs="Open Sans"/>
        </w:rPr>
        <w:t>will</w:t>
      </w:r>
      <w:r w:rsidRPr="00784007">
        <w:rPr>
          <w:rFonts w:ascii="Open Sans" w:eastAsia="Times New Roman" w:hAnsi="Open Sans" w:cs="Open Sans"/>
        </w:rPr>
        <w:t xml:space="preserve"> never lack in spiritual capital. The</w:t>
      </w:r>
      <w:r w:rsidR="0006083E" w:rsidRPr="00784007">
        <w:rPr>
          <w:rFonts w:ascii="Open Sans" w:eastAsia="Times New Roman" w:hAnsi="Open Sans" w:cs="Open Sans"/>
        </w:rPr>
        <w:t xml:space="preserve">se saints </w:t>
      </w:r>
      <w:r w:rsidRPr="00784007">
        <w:rPr>
          <w:rFonts w:ascii="Open Sans" w:eastAsia="Times New Roman" w:hAnsi="Open Sans" w:cs="Open Sans"/>
        </w:rPr>
        <w:t>are our silent partners.</w:t>
      </w:r>
    </w:p>
    <w:p w14:paraId="5457BDAB" w14:textId="77777777" w:rsidR="00453EB2" w:rsidRPr="00453EB2" w:rsidRDefault="00453EB2" w:rsidP="00453EB2">
      <w:pPr>
        <w:shd w:val="clear" w:color="auto" w:fill="FFFFFF"/>
        <w:jc w:val="both"/>
        <w:rPr>
          <w:rFonts w:ascii="Open Sans" w:eastAsia="Times New Roman" w:hAnsi="Open Sans" w:cs="Open Sans"/>
          <w:sz w:val="12"/>
          <w:szCs w:val="12"/>
        </w:rPr>
      </w:pPr>
    </w:p>
    <w:p w14:paraId="5E008977" w14:textId="63B9B64B" w:rsidR="00B04D43"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b/>
          <w:bCs/>
        </w:rPr>
        <w:t>Saints at Table</w:t>
      </w:r>
      <w:r w:rsidR="001B55AE" w:rsidRPr="00784007">
        <w:rPr>
          <w:rFonts w:ascii="Open Sans" w:eastAsia="Times New Roman" w:hAnsi="Open Sans" w:cs="Open Sans"/>
          <w:b/>
          <w:bCs/>
        </w:rPr>
        <w:t xml:space="preserve">. </w:t>
      </w:r>
      <w:r w:rsidRPr="00784007">
        <w:rPr>
          <w:rFonts w:ascii="Open Sans" w:eastAsia="Times New Roman" w:hAnsi="Open Sans" w:cs="Open Sans"/>
        </w:rPr>
        <w:t xml:space="preserve">The communion of saints </w:t>
      </w:r>
      <w:proofErr w:type="gramStart"/>
      <w:r w:rsidRPr="00784007">
        <w:rPr>
          <w:rFonts w:ascii="Open Sans" w:eastAsia="Times New Roman" w:hAnsi="Open Sans" w:cs="Open Sans"/>
        </w:rPr>
        <w:t>sit</w:t>
      </w:r>
      <w:proofErr w:type="gramEnd"/>
      <w:r w:rsidRPr="00784007">
        <w:rPr>
          <w:rFonts w:ascii="Open Sans" w:eastAsia="Times New Roman" w:hAnsi="Open Sans" w:cs="Open Sans"/>
        </w:rPr>
        <w:t xml:space="preserve"> at table with the Lord in the kingdom of heaven. They are the ones who taste, in Isaiah’s famous words, the storied feast on the mountain: “</w:t>
      </w:r>
      <w:r w:rsidRPr="00784007">
        <w:rPr>
          <w:rFonts w:ascii="Open Sans" w:eastAsia="Times New Roman" w:hAnsi="Open Sans" w:cs="Open Sans"/>
          <w:i/>
          <w:iCs/>
        </w:rPr>
        <w:t>of rich food filled with marrow, of well-aged wines strained clear</w:t>
      </w:r>
      <w:r w:rsidRPr="00784007">
        <w:rPr>
          <w:rFonts w:ascii="Open Sans" w:eastAsia="Times New Roman" w:hAnsi="Open Sans" w:cs="Open Sans"/>
        </w:rPr>
        <w:t>.” The saints trust the power of the Lord to “</w:t>
      </w:r>
      <w:r w:rsidRPr="00784007">
        <w:rPr>
          <w:rFonts w:ascii="Open Sans" w:eastAsia="Times New Roman" w:hAnsi="Open Sans" w:cs="Open Sans"/>
          <w:i/>
          <w:iCs/>
        </w:rPr>
        <w:t>destroy…the shroud that is cast over all peoples</w:t>
      </w:r>
      <w:r w:rsidRPr="00784007">
        <w:rPr>
          <w:rFonts w:ascii="Open Sans" w:eastAsia="Times New Roman" w:hAnsi="Open Sans" w:cs="Open Sans"/>
        </w:rPr>
        <w:t>.” They know that</w:t>
      </w:r>
      <w:r w:rsidR="009C4988" w:rsidRPr="00784007">
        <w:rPr>
          <w:rFonts w:ascii="Open Sans" w:eastAsia="Times New Roman" w:hAnsi="Open Sans" w:cs="Open Sans"/>
        </w:rPr>
        <w:t xml:space="preserve"> on</w:t>
      </w:r>
      <w:r w:rsidRPr="00784007">
        <w:rPr>
          <w:rFonts w:ascii="Open Sans" w:eastAsia="Times New Roman" w:hAnsi="Open Sans" w:cs="Open Sans"/>
        </w:rPr>
        <w:t xml:space="preserve"> that glorious day God will “</w:t>
      </w:r>
      <w:r w:rsidRPr="00784007">
        <w:rPr>
          <w:rFonts w:ascii="Open Sans" w:eastAsia="Times New Roman" w:hAnsi="Open Sans" w:cs="Open Sans"/>
          <w:i/>
          <w:iCs/>
        </w:rPr>
        <w:t>swallow up death forever [and]…wipe away the tears from all faces</w:t>
      </w:r>
      <w:r w:rsidRPr="00784007">
        <w:rPr>
          <w:rFonts w:ascii="Open Sans" w:eastAsia="Times New Roman" w:hAnsi="Open Sans" w:cs="Open Sans"/>
        </w:rPr>
        <w:t xml:space="preserve">” (Isaiah 25:6-8). </w:t>
      </w:r>
      <w:r w:rsidR="001D2E11" w:rsidRPr="00784007">
        <w:rPr>
          <w:rFonts w:ascii="Open Sans" w:eastAsia="Times New Roman" w:hAnsi="Open Sans" w:cs="Open Sans"/>
        </w:rPr>
        <w:t>They stand in the presence of God, so they know this to be true</w:t>
      </w:r>
      <w:r w:rsidR="005005EF" w:rsidRPr="00784007">
        <w:rPr>
          <w:rFonts w:ascii="Open Sans" w:eastAsia="Times New Roman" w:hAnsi="Open Sans" w:cs="Open Sans"/>
        </w:rPr>
        <w:t>; t</w:t>
      </w:r>
      <w:r w:rsidR="00930159" w:rsidRPr="00784007">
        <w:rPr>
          <w:rFonts w:ascii="Open Sans" w:eastAsia="Times New Roman" w:hAnsi="Open Sans" w:cs="Open Sans"/>
        </w:rPr>
        <w:t xml:space="preserve">he assurance they </w:t>
      </w:r>
      <w:r w:rsidR="005005EF" w:rsidRPr="00784007">
        <w:rPr>
          <w:rFonts w:ascii="Open Sans" w:eastAsia="Times New Roman" w:hAnsi="Open Sans" w:cs="Open Sans"/>
        </w:rPr>
        <w:t xml:space="preserve">enjoy </w:t>
      </w:r>
      <w:r w:rsidR="00930159" w:rsidRPr="00784007">
        <w:rPr>
          <w:rFonts w:ascii="Open Sans" w:eastAsia="Times New Roman" w:hAnsi="Open Sans" w:cs="Open Sans"/>
        </w:rPr>
        <w:t>give</w:t>
      </w:r>
      <w:r w:rsidR="005005EF" w:rsidRPr="00784007">
        <w:rPr>
          <w:rFonts w:ascii="Open Sans" w:eastAsia="Times New Roman" w:hAnsi="Open Sans" w:cs="Open Sans"/>
        </w:rPr>
        <w:t>s</w:t>
      </w:r>
      <w:r w:rsidR="00930159" w:rsidRPr="00784007">
        <w:rPr>
          <w:rFonts w:ascii="Open Sans" w:eastAsia="Times New Roman" w:hAnsi="Open Sans" w:cs="Open Sans"/>
        </w:rPr>
        <w:t xml:space="preserve"> hope to us</w:t>
      </w:r>
      <w:r w:rsidR="005005EF" w:rsidRPr="00784007">
        <w:rPr>
          <w:rFonts w:ascii="Open Sans" w:eastAsia="Times New Roman" w:hAnsi="Open Sans" w:cs="Open Sans"/>
        </w:rPr>
        <w:t xml:space="preserve"> all</w:t>
      </w:r>
      <w:r w:rsidR="00930159" w:rsidRPr="00784007">
        <w:rPr>
          <w:rFonts w:ascii="Open Sans" w:eastAsia="Times New Roman" w:hAnsi="Open Sans" w:cs="Open Sans"/>
        </w:rPr>
        <w:t>.</w:t>
      </w:r>
    </w:p>
    <w:p w14:paraId="3D5A82C6" w14:textId="77777777" w:rsidR="00453EB2" w:rsidRPr="00453EB2" w:rsidRDefault="00453EB2" w:rsidP="00453EB2">
      <w:pPr>
        <w:shd w:val="clear" w:color="auto" w:fill="FFFFFF"/>
        <w:jc w:val="both"/>
        <w:rPr>
          <w:rFonts w:ascii="Open Sans" w:eastAsia="Times New Roman" w:hAnsi="Open Sans" w:cs="Open Sans"/>
          <w:sz w:val="12"/>
          <w:szCs w:val="12"/>
        </w:rPr>
      </w:pPr>
    </w:p>
    <w:p w14:paraId="75789A90" w14:textId="4E1928D4" w:rsidR="00696F7C" w:rsidRPr="00784007" w:rsidRDefault="005A1FCB" w:rsidP="00784007">
      <w:pPr>
        <w:shd w:val="clear" w:color="auto" w:fill="FFFFFF"/>
        <w:jc w:val="both"/>
        <w:rPr>
          <w:rFonts w:ascii="Open Sans" w:eastAsia="Times New Roman" w:hAnsi="Open Sans" w:cs="Open Sans"/>
        </w:rPr>
      </w:pPr>
      <w:r w:rsidRPr="00784007">
        <w:rPr>
          <w:rFonts w:ascii="Open Sans" w:eastAsia="Times New Roman" w:hAnsi="Open Sans" w:cs="Open Sans"/>
        </w:rPr>
        <w:t>T</w:t>
      </w:r>
      <w:r w:rsidR="00696F7C" w:rsidRPr="00784007">
        <w:rPr>
          <w:rFonts w:ascii="Open Sans" w:eastAsia="Times New Roman" w:hAnsi="Open Sans" w:cs="Open Sans"/>
        </w:rPr>
        <w:t xml:space="preserve">he author of Revelation glimpses </w:t>
      </w:r>
      <w:r w:rsidRPr="00784007">
        <w:rPr>
          <w:rFonts w:ascii="Open Sans" w:eastAsia="Times New Roman" w:hAnsi="Open Sans" w:cs="Open Sans"/>
        </w:rPr>
        <w:t xml:space="preserve">this heavenly company </w:t>
      </w:r>
      <w:r w:rsidR="00696F7C" w:rsidRPr="00784007">
        <w:rPr>
          <w:rFonts w:ascii="Open Sans" w:eastAsia="Times New Roman" w:hAnsi="Open Sans" w:cs="Open Sans"/>
        </w:rPr>
        <w:t>in his vision</w:t>
      </w:r>
      <w:r w:rsidRPr="00784007">
        <w:rPr>
          <w:rFonts w:ascii="Open Sans" w:eastAsia="Times New Roman" w:hAnsi="Open Sans" w:cs="Open Sans"/>
        </w:rPr>
        <w:t xml:space="preserve">. They </w:t>
      </w:r>
      <w:r w:rsidR="00696F7C" w:rsidRPr="00784007">
        <w:rPr>
          <w:rFonts w:ascii="Open Sans" w:eastAsia="Times New Roman" w:hAnsi="Open Sans" w:cs="Open Sans"/>
        </w:rPr>
        <w:t>gather around the throne of the Lamb, robed in white. They “</w:t>
      </w:r>
      <w:r w:rsidR="00696F7C" w:rsidRPr="00784007">
        <w:rPr>
          <w:rFonts w:ascii="Open Sans" w:eastAsia="Times New Roman" w:hAnsi="Open Sans" w:cs="Open Sans"/>
          <w:i/>
          <w:iCs/>
        </w:rPr>
        <w:t>worship him day and night within his temple, and the one who is seated on the throne will shelter them</w:t>
      </w:r>
      <w:r w:rsidR="00696F7C" w:rsidRPr="00784007">
        <w:rPr>
          <w:rFonts w:ascii="Open Sans" w:eastAsia="Times New Roman" w:hAnsi="Open Sans" w:cs="Open Sans"/>
        </w:rPr>
        <w:t>” (7:15).</w:t>
      </w:r>
      <w:r w:rsidR="00E52856" w:rsidRPr="00784007">
        <w:rPr>
          <w:rFonts w:ascii="Open Sans" w:eastAsia="Times New Roman" w:hAnsi="Open Sans" w:cs="Open Sans"/>
        </w:rPr>
        <w:t xml:space="preserve"> </w:t>
      </w:r>
      <w:r w:rsidR="00696F7C" w:rsidRPr="00784007">
        <w:rPr>
          <w:rFonts w:ascii="Open Sans" w:eastAsia="Times New Roman" w:hAnsi="Open Sans" w:cs="Open Sans"/>
        </w:rPr>
        <w:t xml:space="preserve">The </w:t>
      </w:r>
      <w:r w:rsidR="00424855">
        <w:rPr>
          <w:rFonts w:ascii="Open Sans" w:eastAsia="Times New Roman" w:hAnsi="Open Sans" w:cs="Open Sans"/>
        </w:rPr>
        <w:t xml:space="preserve">joyful good news of </w:t>
      </w:r>
      <w:r w:rsidR="00696F7C" w:rsidRPr="00784007">
        <w:rPr>
          <w:rFonts w:ascii="Open Sans" w:eastAsia="Times New Roman" w:hAnsi="Open Sans" w:cs="Open Sans"/>
        </w:rPr>
        <w:t>the communion of saints is that</w:t>
      </w:r>
      <w:r w:rsidR="00E52856" w:rsidRPr="00784007">
        <w:rPr>
          <w:rFonts w:ascii="Open Sans" w:eastAsia="Times New Roman" w:hAnsi="Open Sans" w:cs="Open Sans"/>
        </w:rPr>
        <w:t xml:space="preserve"> </w:t>
      </w:r>
      <w:r w:rsidR="00696F7C" w:rsidRPr="00784007">
        <w:rPr>
          <w:rFonts w:ascii="Open Sans" w:eastAsia="Times New Roman" w:hAnsi="Open Sans" w:cs="Open Sans"/>
          <w:i/>
          <w:iCs/>
        </w:rPr>
        <w:t>we are never alone.</w:t>
      </w:r>
      <w:r w:rsidR="00E52856" w:rsidRPr="00784007">
        <w:rPr>
          <w:rFonts w:ascii="Open Sans" w:eastAsia="Times New Roman" w:hAnsi="Open Sans" w:cs="Open Sans"/>
        </w:rPr>
        <w:t xml:space="preserve"> </w:t>
      </w:r>
      <w:r w:rsidR="00696F7C" w:rsidRPr="00784007">
        <w:rPr>
          <w:rFonts w:ascii="Open Sans" w:eastAsia="Times New Roman" w:hAnsi="Open Sans" w:cs="Open Sans"/>
        </w:rPr>
        <w:t>Our feeble and faltering efforts to sing the Lord’s song are caught up in the unending hymn of the saints. The accumulated power of their faith washes over us like a huge wave and carries us along.</w:t>
      </w:r>
      <w:r w:rsidR="00797FD4" w:rsidRPr="00784007">
        <w:rPr>
          <w:rFonts w:ascii="Open Sans" w:eastAsia="Times New Roman" w:hAnsi="Open Sans" w:cs="Open Sans"/>
        </w:rPr>
        <w:t xml:space="preserve"> </w:t>
      </w:r>
      <w:r w:rsidR="00696F7C" w:rsidRPr="00784007">
        <w:rPr>
          <w:rFonts w:ascii="Open Sans" w:eastAsia="Times New Roman" w:hAnsi="Open Sans" w:cs="Open Sans"/>
        </w:rPr>
        <w:t>Whenever we break bread together in the sacrament of the Lord’s supper, we share the feast of life with those who have gone before. We find ourselves, then, truly</w:t>
      </w:r>
      <w:r w:rsidR="00932FAC" w:rsidRPr="00784007">
        <w:rPr>
          <w:rFonts w:ascii="Open Sans" w:eastAsia="Times New Roman" w:hAnsi="Open Sans" w:cs="Open Sans"/>
        </w:rPr>
        <w:t xml:space="preserve"> </w:t>
      </w:r>
      <w:r w:rsidR="00696F7C" w:rsidRPr="00784007">
        <w:rPr>
          <w:rFonts w:ascii="Open Sans" w:eastAsia="Times New Roman" w:hAnsi="Open Sans" w:cs="Open Sans"/>
          <w:i/>
          <w:iCs/>
        </w:rPr>
        <w:t>in communion</w:t>
      </w:r>
      <w:r w:rsidR="00696F7C" w:rsidRPr="00784007">
        <w:rPr>
          <w:rFonts w:ascii="Open Sans" w:eastAsia="Times New Roman" w:hAnsi="Open Sans" w:cs="Open Sans"/>
        </w:rPr>
        <w:t>, not merely with our fellow believers seated beside us, but with the faithful from every age.</w:t>
      </w:r>
    </w:p>
    <w:p w14:paraId="3EED6610" w14:textId="60C03BBB" w:rsidR="003E5937" w:rsidRPr="00453EB2" w:rsidRDefault="003E5937" w:rsidP="003E5937">
      <w:pPr>
        <w:shd w:val="clear" w:color="auto" w:fill="FFFFFF"/>
        <w:jc w:val="both"/>
        <w:rPr>
          <w:rFonts w:ascii="Open Sans" w:eastAsia="Times New Roman" w:hAnsi="Open Sans" w:cs="Open Sans"/>
          <w:sz w:val="12"/>
          <w:szCs w:val="12"/>
        </w:rPr>
      </w:pPr>
    </w:p>
    <w:p w14:paraId="6D8B33D1" w14:textId="34713AEC" w:rsidR="00696F7C" w:rsidRPr="00784007"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b/>
          <w:bCs/>
        </w:rPr>
        <w:t>Saints Preserve Us</w:t>
      </w:r>
      <w:r w:rsidR="00D41D97" w:rsidRPr="00784007">
        <w:rPr>
          <w:rFonts w:ascii="Open Sans" w:eastAsia="Times New Roman" w:hAnsi="Open Sans" w:cs="Open Sans"/>
          <w:b/>
          <w:bCs/>
        </w:rPr>
        <w:t xml:space="preserve">. </w:t>
      </w:r>
      <w:r w:rsidRPr="00784007">
        <w:rPr>
          <w:rFonts w:ascii="Open Sans" w:eastAsia="Times New Roman" w:hAnsi="Open Sans" w:cs="Open Sans"/>
        </w:rPr>
        <w:t xml:space="preserve">In our common life in the church, and in our individual lives, we face </w:t>
      </w:r>
      <w:r w:rsidR="00273BC0" w:rsidRPr="00784007">
        <w:rPr>
          <w:rFonts w:ascii="Open Sans" w:eastAsia="Times New Roman" w:hAnsi="Open Sans" w:cs="Open Sans"/>
        </w:rPr>
        <w:t>many</w:t>
      </w:r>
      <w:r w:rsidRPr="00784007">
        <w:rPr>
          <w:rFonts w:ascii="Open Sans" w:eastAsia="Times New Roman" w:hAnsi="Open Sans" w:cs="Open Sans"/>
        </w:rPr>
        <w:t xml:space="preserve"> obstacles and carry on the best we can, striving to live out, in word and deed, this remarkable vocation called Christian discipleship.</w:t>
      </w:r>
      <w:r w:rsidR="00D41D97" w:rsidRPr="00784007">
        <w:rPr>
          <w:rFonts w:ascii="Open Sans" w:eastAsia="Times New Roman" w:hAnsi="Open Sans" w:cs="Open Sans"/>
        </w:rPr>
        <w:t xml:space="preserve"> </w:t>
      </w:r>
      <w:r w:rsidRPr="00784007">
        <w:rPr>
          <w:rFonts w:ascii="Open Sans" w:eastAsia="Times New Roman" w:hAnsi="Open Sans" w:cs="Open Sans"/>
        </w:rPr>
        <w:t>Sometimes things go well; we sense the Holy Spirit at work in our world, and realize we</w:t>
      </w:r>
      <w:r w:rsidR="00CC262D" w:rsidRPr="00784007">
        <w:rPr>
          <w:rFonts w:ascii="Open Sans" w:eastAsia="Times New Roman" w:hAnsi="Open Sans" w:cs="Open Sans"/>
        </w:rPr>
        <w:t xml:space="preserve"> a</w:t>
      </w:r>
      <w:r w:rsidRPr="00784007">
        <w:rPr>
          <w:rFonts w:ascii="Open Sans" w:eastAsia="Times New Roman" w:hAnsi="Open Sans" w:cs="Open Sans"/>
        </w:rPr>
        <w:t>re surrounded by God’s love, constant as the air we breathe. We know, in bright moments like these, that this Christian faith of ours</w:t>
      </w:r>
      <w:r w:rsidR="00CC262D" w:rsidRPr="00784007">
        <w:rPr>
          <w:rFonts w:ascii="Open Sans" w:eastAsia="Times New Roman" w:hAnsi="Open Sans" w:cs="Open Sans"/>
        </w:rPr>
        <w:t xml:space="preserve"> </w:t>
      </w:r>
      <w:r w:rsidRPr="00784007">
        <w:rPr>
          <w:rFonts w:ascii="Open Sans" w:eastAsia="Times New Roman" w:hAnsi="Open Sans" w:cs="Open Sans"/>
          <w:i/>
          <w:iCs/>
        </w:rPr>
        <w:t>works</w:t>
      </w:r>
      <w:r w:rsidR="00CC262D" w:rsidRPr="00784007">
        <w:rPr>
          <w:rFonts w:ascii="Open Sans" w:eastAsia="Times New Roman" w:hAnsi="Open Sans" w:cs="Open Sans"/>
          <w:i/>
          <w:iCs/>
        </w:rPr>
        <w:t>;</w:t>
      </w:r>
      <w:r w:rsidR="00CC262D" w:rsidRPr="00784007">
        <w:rPr>
          <w:rFonts w:ascii="Open Sans" w:eastAsia="Times New Roman" w:hAnsi="Open Sans" w:cs="Open Sans"/>
        </w:rPr>
        <w:t xml:space="preserve"> </w:t>
      </w:r>
      <w:r w:rsidRPr="00784007">
        <w:rPr>
          <w:rFonts w:ascii="Open Sans" w:eastAsia="Times New Roman" w:hAnsi="Open Sans" w:cs="Open Sans"/>
        </w:rPr>
        <w:t>that it</w:t>
      </w:r>
      <w:r w:rsidR="00CC262D" w:rsidRPr="00784007">
        <w:rPr>
          <w:rFonts w:ascii="Open Sans" w:eastAsia="Times New Roman" w:hAnsi="Open Sans" w:cs="Open Sans"/>
        </w:rPr>
        <w:t xml:space="preserve"> i</w:t>
      </w:r>
      <w:r w:rsidRPr="00784007">
        <w:rPr>
          <w:rFonts w:ascii="Open Sans" w:eastAsia="Times New Roman" w:hAnsi="Open Sans" w:cs="Open Sans"/>
        </w:rPr>
        <w:t>s the most eminently practical guide for living ever devised.</w:t>
      </w:r>
    </w:p>
    <w:p w14:paraId="78BC1CC4" w14:textId="77777777" w:rsidR="00453EB2" w:rsidRPr="00453EB2" w:rsidRDefault="00453EB2" w:rsidP="00453EB2">
      <w:pPr>
        <w:shd w:val="clear" w:color="auto" w:fill="FFFFFF"/>
        <w:jc w:val="both"/>
        <w:rPr>
          <w:rFonts w:ascii="Open Sans" w:eastAsia="Times New Roman" w:hAnsi="Open Sans" w:cs="Open Sans"/>
          <w:sz w:val="12"/>
          <w:szCs w:val="12"/>
        </w:rPr>
      </w:pPr>
    </w:p>
    <w:p w14:paraId="104FD576" w14:textId="32191B8C" w:rsidR="00696F7C" w:rsidRPr="00784007"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rPr>
        <w:lastRenderedPageBreak/>
        <w:t>Of course, there are other times when we feel discouraged and disheartened. In such moments, life seems a weary round of one step forward, two steps back. There are times when we find ourselves nodding in sympathy with the psalmist's complaint that the wicked “</w:t>
      </w:r>
      <w:r w:rsidRPr="00784007">
        <w:rPr>
          <w:rFonts w:ascii="Open Sans" w:eastAsia="Times New Roman" w:hAnsi="Open Sans" w:cs="Open Sans"/>
          <w:i/>
          <w:iCs/>
        </w:rPr>
        <w:t>have no pain; their bodies are sound and sleek…always at ease, they increase in riches. All in vain have I kept my heart clean and washed my hands in innocence</w:t>
      </w:r>
      <w:r w:rsidRPr="00784007">
        <w:rPr>
          <w:rFonts w:ascii="Open Sans" w:eastAsia="Times New Roman" w:hAnsi="Open Sans" w:cs="Open Sans"/>
        </w:rPr>
        <w:t>” (Psalm 73:4,12-13).</w:t>
      </w:r>
    </w:p>
    <w:p w14:paraId="20FDDFE3" w14:textId="65C011C9" w:rsidR="00696F7C"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rPr>
        <w:t>Yet, in every season</w:t>
      </w:r>
      <w:r w:rsidR="008E6C63" w:rsidRPr="00784007">
        <w:rPr>
          <w:rFonts w:ascii="Open Sans" w:eastAsia="Times New Roman" w:hAnsi="Open Sans" w:cs="Open Sans"/>
        </w:rPr>
        <w:t>,</w:t>
      </w:r>
      <w:r w:rsidRPr="00784007">
        <w:rPr>
          <w:rFonts w:ascii="Open Sans" w:eastAsia="Times New Roman" w:hAnsi="Open Sans" w:cs="Open Sans"/>
        </w:rPr>
        <w:t xml:space="preserve"> in good times or in bad</w:t>
      </w:r>
      <w:r w:rsidR="008E6C63" w:rsidRPr="00784007">
        <w:rPr>
          <w:rFonts w:ascii="Open Sans" w:eastAsia="Times New Roman" w:hAnsi="Open Sans" w:cs="Open Sans"/>
        </w:rPr>
        <w:t>,</w:t>
      </w:r>
      <w:r w:rsidRPr="00784007">
        <w:rPr>
          <w:rFonts w:ascii="Open Sans" w:eastAsia="Times New Roman" w:hAnsi="Open Sans" w:cs="Open Sans"/>
        </w:rPr>
        <w:t xml:space="preserve"> we can take comfort in </w:t>
      </w:r>
      <w:r w:rsidR="0095620A">
        <w:rPr>
          <w:rFonts w:ascii="Open Sans" w:eastAsia="Times New Roman" w:hAnsi="Open Sans" w:cs="Open Sans"/>
        </w:rPr>
        <w:t>the</w:t>
      </w:r>
      <w:r w:rsidRPr="00784007">
        <w:rPr>
          <w:rFonts w:ascii="Open Sans" w:eastAsia="Times New Roman" w:hAnsi="Open Sans" w:cs="Open Sans"/>
        </w:rPr>
        <w:t xml:space="preserve"> fact that we are never alone. For surrounding us on every side are those silent partners, the communion of saints.</w:t>
      </w:r>
      <w:r w:rsidR="001952FB" w:rsidRPr="00784007">
        <w:rPr>
          <w:rFonts w:ascii="Open Sans" w:eastAsia="Times New Roman" w:hAnsi="Open Sans" w:cs="Open Sans"/>
        </w:rPr>
        <w:t xml:space="preserve"> </w:t>
      </w:r>
      <w:r w:rsidR="00797FD4" w:rsidRPr="00784007">
        <w:rPr>
          <w:rFonts w:ascii="Open Sans" w:eastAsia="Times New Roman" w:hAnsi="Open Sans" w:cs="Open Sans"/>
        </w:rPr>
        <w:t>There is n</w:t>
      </w:r>
      <w:r w:rsidRPr="00784007">
        <w:rPr>
          <w:rFonts w:ascii="Open Sans" w:eastAsia="Times New Roman" w:hAnsi="Open Sans" w:cs="Open Sans"/>
        </w:rPr>
        <w:t xml:space="preserve">o struggle we confront in this life </w:t>
      </w:r>
      <w:r w:rsidR="00797FD4" w:rsidRPr="00784007">
        <w:rPr>
          <w:rFonts w:ascii="Open Sans" w:eastAsia="Times New Roman" w:hAnsi="Open Sans" w:cs="Open Sans"/>
        </w:rPr>
        <w:t xml:space="preserve">that a Christian disciple </w:t>
      </w:r>
      <w:r w:rsidRPr="00784007">
        <w:rPr>
          <w:rFonts w:ascii="Open Sans" w:eastAsia="Times New Roman" w:hAnsi="Open Sans" w:cs="Open Sans"/>
        </w:rPr>
        <w:t>has not already faced and triumphed over. There is no sorrow or loss so deep that there are none who can share our pain. There is no moment when we are truly alone</w:t>
      </w:r>
      <w:r w:rsidR="003E13A0" w:rsidRPr="00784007">
        <w:rPr>
          <w:rFonts w:ascii="Open Sans" w:eastAsia="Times New Roman" w:hAnsi="Open Sans" w:cs="Open Sans"/>
        </w:rPr>
        <w:t>,</w:t>
      </w:r>
      <w:r w:rsidRPr="00784007">
        <w:rPr>
          <w:rFonts w:ascii="Open Sans" w:eastAsia="Times New Roman" w:hAnsi="Open Sans" w:cs="Open Sans"/>
        </w:rPr>
        <w:t xml:space="preserve"> not </w:t>
      </w:r>
      <w:r w:rsidR="003E13A0" w:rsidRPr="00784007">
        <w:rPr>
          <w:rFonts w:ascii="Open Sans" w:eastAsia="Times New Roman" w:hAnsi="Open Sans" w:cs="Open Sans"/>
        </w:rPr>
        <w:t xml:space="preserve">so </w:t>
      </w:r>
      <w:r w:rsidRPr="00784007">
        <w:rPr>
          <w:rFonts w:ascii="Open Sans" w:eastAsia="Times New Roman" w:hAnsi="Open Sans" w:cs="Open Sans"/>
        </w:rPr>
        <w:t>long as we remain in communion with the company of the faithful from every time and place!</w:t>
      </w:r>
    </w:p>
    <w:p w14:paraId="5523D914" w14:textId="77777777" w:rsidR="00453EB2" w:rsidRPr="00453EB2" w:rsidRDefault="00453EB2" w:rsidP="00453EB2">
      <w:pPr>
        <w:shd w:val="clear" w:color="auto" w:fill="FFFFFF"/>
        <w:jc w:val="both"/>
        <w:rPr>
          <w:rFonts w:ascii="Open Sans" w:eastAsia="Times New Roman" w:hAnsi="Open Sans" w:cs="Open Sans"/>
          <w:sz w:val="12"/>
          <w:szCs w:val="12"/>
        </w:rPr>
      </w:pPr>
    </w:p>
    <w:p w14:paraId="774687EE" w14:textId="62A3DE6E" w:rsidR="00696F7C" w:rsidRPr="00784007" w:rsidRDefault="00696F7C" w:rsidP="00784007">
      <w:pPr>
        <w:shd w:val="clear" w:color="auto" w:fill="FFFFFF"/>
        <w:jc w:val="both"/>
        <w:rPr>
          <w:rFonts w:ascii="Open Sans" w:eastAsia="Times New Roman" w:hAnsi="Open Sans" w:cs="Open Sans"/>
          <w:vertAlign w:val="superscript"/>
        </w:rPr>
      </w:pPr>
      <w:r w:rsidRPr="00784007">
        <w:rPr>
          <w:rFonts w:ascii="Open Sans" w:eastAsia="Times New Roman" w:hAnsi="Open Sans" w:cs="Open Sans"/>
          <w:b/>
          <w:bCs/>
        </w:rPr>
        <w:t>Ordinary Saints</w:t>
      </w:r>
      <w:r w:rsidR="00D41D97" w:rsidRPr="00784007">
        <w:rPr>
          <w:rFonts w:ascii="Open Sans" w:eastAsia="Times New Roman" w:hAnsi="Open Sans" w:cs="Open Sans"/>
          <w:b/>
          <w:bCs/>
        </w:rPr>
        <w:t xml:space="preserve">. </w:t>
      </w:r>
      <w:r w:rsidRPr="00784007">
        <w:rPr>
          <w:rFonts w:ascii="Open Sans" w:eastAsia="Times New Roman" w:hAnsi="Open Sans" w:cs="Open Sans"/>
        </w:rPr>
        <w:t>So, who</w:t>
      </w:r>
      <w:r w:rsidR="00C94B62" w:rsidRPr="00784007">
        <w:rPr>
          <w:rFonts w:ascii="Open Sans" w:eastAsia="Times New Roman" w:hAnsi="Open Sans" w:cs="Open Sans"/>
        </w:rPr>
        <w:t xml:space="preserve"> </w:t>
      </w:r>
      <w:r w:rsidRPr="00784007">
        <w:rPr>
          <w:rFonts w:ascii="Open Sans" w:eastAsia="Times New Roman" w:hAnsi="Open Sans" w:cs="Open Sans"/>
          <w:i/>
          <w:iCs/>
        </w:rPr>
        <w:t>are</w:t>
      </w:r>
      <w:r w:rsidR="00C94B62" w:rsidRPr="00784007">
        <w:rPr>
          <w:rFonts w:ascii="Open Sans" w:eastAsia="Times New Roman" w:hAnsi="Open Sans" w:cs="Open Sans"/>
        </w:rPr>
        <w:t xml:space="preserve"> </w:t>
      </w:r>
      <w:r w:rsidRPr="00784007">
        <w:rPr>
          <w:rFonts w:ascii="Open Sans" w:eastAsia="Times New Roman" w:hAnsi="Open Sans" w:cs="Open Sans"/>
        </w:rPr>
        <w:t>these saints?</w:t>
      </w:r>
      <w:r w:rsidR="00D41D97" w:rsidRPr="00784007">
        <w:rPr>
          <w:rFonts w:ascii="Open Sans" w:eastAsia="Times New Roman" w:hAnsi="Open Sans" w:cs="Open Sans"/>
        </w:rPr>
        <w:t xml:space="preserve"> </w:t>
      </w:r>
      <w:r w:rsidRPr="00784007">
        <w:rPr>
          <w:rFonts w:ascii="Open Sans" w:eastAsia="Times New Roman" w:hAnsi="Open Sans" w:cs="Open Sans"/>
        </w:rPr>
        <w:t xml:space="preserve">Ordinary </w:t>
      </w:r>
      <w:r w:rsidR="00E34783">
        <w:rPr>
          <w:rFonts w:ascii="Open Sans" w:eastAsia="Times New Roman" w:hAnsi="Open Sans" w:cs="Open Sans"/>
        </w:rPr>
        <w:t>people</w:t>
      </w:r>
      <w:r w:rsidRPr="00784007">
        <w:rPr>
          <w:rFonts w:ascii="Open Sans" w:eastAsia="Times New Roman" w:hAnsi="Open Sans" w:cs="Open Sans"/>
        </w:rPr>
        <w:t>, like us. Saints are not super-Christians with halos. They</w:t>
      </w:r>
      <w:r w:rsidR="004E3716" w:rsidRPr="00784007">
        <w:rPr>
          <w:rFonts w:ascii="Open Sans" w:eastAsia="Times New Roman" w:hAnsi="Open Sans" w:cs="Open Sans"/>
        </w:rPr>
        <w:t xml:space="preserve"> a</w:t>
      </w:r>
      <w:r w:rsidRPr="00784007">
        <w:rPr>
          <w:rFonts w:ascii="Open Sans" w:eastAsia="Times New Roman" w:hAnsi="Open Sans" w:cs="Open Sans"/>
        </w:rPr>
        <w:t>re not God’s all-star team. Saints are every disciple who, in Paul’s words, has “</w:t>
      </w:r>
      <w:r w:rsidRPr="00784007">
        <w:rPr>
          <w:rFonts w:ascii="Open Sans" w:eastAsia="Times New Roman" w:hAnsi="Open Sans" w:cs="Open Sans"/>
          <w:i/>
          <w:iCs/>
        </w:rPr>
        <w:t>fought the good fight, finished the race, kept the faith</w:t>
      </w:r>
      <w:r w:rsidRPr="00784007">
        <w:rPr>
          <w:rFonts w:ascii="Open Sans" w:eastAsia="Times New Roman" w:hAnsi="Open Sans" w:cs="Open Sans"/>
        </w:rPr>
        <w:t>” (2 Timothy 4:7).</w:t>
      </w:r>
      <w:r w:rsidR="00C62640" w:rsidRPr="00784007">
        <w:rPr>
          <w:rFonts w:ascii="Open Sans" w:eastAsia="Times New Roman" w:hAnsi="Open Sans" w:cs="Open Sans"/>
        </w:rPr>
        <w:t xml:space="preserve"> </w:t>
      </w:r>
      <w:r w:rsidR="00344F42">
        <w:rPr>
          <w:rFonts w:ascii="Open Sans" w:eastAsia="Times New Roman" w:hAnsi="Open Sans" w:cs="Open Sans"/>
        </w:rPr>
        <w:t>L</w:t>
      </w:r>
      <w:r w:rsidRPr="00784007">
        <w:rPr>
          <w:rFonts w:ascii="Open Sans" w:eastAsia="Times New Roman" w:hAnsi="Open Sans" w:cs="Open Sans"/>
        </w:rPr>
        <w:t>ook beyond the traditional artistic</w:t>
      </w:r>
      <w:r w:rsidR="00C62640" w:rsidRPr="00784007">
        <w:rPr>
          <w:rFonts w:ascii="Open Sans" w:eastAsia="Times New Roman" w:hAnsi="Open Sans" w:cs="Open Sans"/>
        </w:rPr>
        <w:t xml:space="preserve"> renderings</w:t>
      </w:r>
      <w:r w:rsidR="00C62640" w:rsidRPr="00784007">
        <w:rPr>
          <w:rFonts w:ascii="Open Sans" w:eastAsia="Times New Roman" w:hAnsi="Open Sans" w:cs="Open Sans"/>
          <w:i/>
          <w:iCs/>
        </w:rPr>
        <w:t xml:space="preserve"> </w:t>
      </w:r>
      <w:r w:rsidRPr="00784007">
        <w:rPr>
          <w:rFonts w:ascii="Open Sans" w:eastAsia="Times New Roman" w:hAnsi="Open Sans" w:cs="Open Sans"/>
        </w:rPr>
        <w:t>of saint</w:t>
      </w:r>
      <w:r w:rsidR="00263BC6" w:rsidRPr="00784007">
        <w:rPr>
          <w:rFonts w:ascii="Open Sans" w:eastAsia="Times New Roman" w:hAnsi="Open Sans" w:cs="Open Sans"/>
        </w:rPr>
        <w:t xml:space="preserve">s, with their </w:t>
      </w:r>
      <w:r w:rsidRPr="00784007">
        <w:rPr>
          <w:rFonts w:ascii="Open Sans" w:eastAsia="Times New Roman" w:hAnsi="Open Sans" w:cs="Open Sans"/>
        </w:rPr>
        <w:t xml:space="preserve">crowns, halos, </w:t>
      </w:r>
      <w:r w:rsidR="00C62640" w:rsidRPr="00784007">
        <w:rPr>
          <w:rFonts w:ascii="Open Sans" w:eastAsia="Times New Roman" w:hAnsi="Open Sans" w:cs="Open Sans"/>
        </w:rPr>
        <w:t xml:space="preserve">and </w:t>
      </w:r>
      <w:r w:rsidRPr="00784007">
        <w:rPr>
          <w:rFonts w:ascii="Open Sans" w:eastAsia="Times New Roman" w:hAnsi="Open Sans" w:cs="Open Sans"/>
        </w:rPr>
        <w:t>pious expressions</w:t>
      </w:r>
      <w:r w:rsidR="00263BC6" w:rsidRPr="00784007">
        <w:rPr>
          <w:rFonts w:ascii="Open Sans" w:eastAsia="Times New Roman" w:hAnsi="Open Sans" w:cs="Open Sans"/>
        </w:rPr>
        <w:t>,</w:t>
      </w:r>
      <w:r w:rsidR="00C62640" w:rsidRPr="00784007">
        <w:rPr>
          <w:rFonts w:ascii="Open Sans" w:eastAsia="Times New Roman" w:hAnsi="Open Sans" w:cs="Open Sans"/>
        </w:rPr>
        <w:t xml:space="preserve"> </w:t>
      </w:r>
      <w:r w:rsidR="00344F42">
        <w:rPr>
          <w:rFonts w:ascii="Open Sans" w:eastAsia="Times New Roman" w:hAnsi="Open Sans" w:cs="Open Sans"/>
        </w:rPr>
        <w:t xml:space="preserve">and you will </w:t>
      </w:r>
      <w:r w:rsidRPr="00784007">
        <w:rPr>
          <w:rFonts w:ascii="Open Sans" w:eastAsia="Times New Roman" w:hAnsi="Open Sans" w:cs="Open Sans"/>
        </w:rPr>
        <w:t xml:space="preserve">discover </w:t>
      </w:r>
      <w:r w:rsidR="00C62640" w:rsidRPr="00784007">
        <w:rPr>
          <w:rFonts w:ascii="Open Sans" w:eastAsia="Times New Roman" w:hAnsi="Open Sans" w:cs="Open Sans"/>
        </w:rPr>
        <w:t xml:space="preserve">that saints are </w:t>
      </w:r>
      <w:r w:rsidRPr="00784007">
        <w:rPr>
          <w:rFonts w:ascii="Open Sans" w:eastAsia="Times New Roman" w:hAnsi="Open Sans" w:cs="Open Sans"/>
        </w:rPr>
        <w:t>very human. As Christian apologist Blaise Pascal points out, saints are merely people who have intimate knowledge of grace because they need it so much. “To make a person a saint,” Pascal writes, “grace is certainly needed, and anyone who doubts this does not know what a saint, or a human being, really is.”</w:t>
      </w:r>
    </w:p>
    <w:p w14:paraId="5B4BAE07" w14:textId="77777777" w:rsidR="00453EB2" w:rsidRPr="00453EB2" w:rsidRDefault="00453EB2" w:rsidP="00453EB2">
      <w:pPr>
        <w:shd w:val="clear" w:color="auto" w:fill="FFFFFF"/>
        <w:jc w:val="both"/>
        <w:rPr>
          <w:rFonts w:ascii="Open Sans" w:eastAsia="Times New Roman" w:hAnsi="Open Sans" w:cs="Open Sans"/>
          <w:sz w:val="12"/>
          <w:szCs w:val="12"/>
        </w:rPr>
      </w:pPr>
    </w:p>
    <w:p w14:paraId="71835974" w14:textId="669E06DF" w:rsidR="00696F7C" w:rsidRPr="00784007"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rPr>
        <w:t>Saints are people like Abraham, who did</w:t>
      </w:r>
      <w:r w:rsidR="005E3964" w:rsidRPr="00784007">
        <w:rPr>
          <w:rFonts w:ascii="Open Sans" w:eastAsia="Times New Roman" w:hAnsi="Open Sans" w:cs="Open Sans"/>
        </w:rPr>
        <w:t xml:space="preserve"> </w:t>
      </w:r>
      <w:r w:rsidRPr="00784007">
        <w:rPr>
          <w:rFonts w:ascii="Open Sans" w:eastAsia="Times New Roman" w:hAnsi="Open Sans" w:cs="Open Sans"/>
        </w:rPr>
        <w:t>n</w:t>
      </w:r>
      <w:r w:rsidR="005E3964" w:rsidRPr="00784007">
        <w:rPr>
          <w:rFonts w:ascii="Open Sans" w:eastAsia="Times New Roman" w:hAnsi="Open Sans" w:cs="Open Sans"/>
        </w:rPr>
        <w:t>o</w:t>
      </w:r>
      <w:r w:rsidRPr="00784007">
        <w:rPr>
          <w:rFonts w:ascii="Open Sans" w:eastAsia="Times New Roman" w:hAnsi="Open Sans" w:cs="Open Sans"/>
        </w:rPr>
        <w:t xml:space="preserve">t become saintly until very late in life. Scripture tells us almost nothing about this patriarch’s life before age 75. </w:t>
      </w:r>
      <w:r w:rsidR="00906099" w:rsidRPr="00784007">
        <w:rPr>
          <w:rFonts w:ascii="Open Sans" w:eastAsia="Times New Roman" w:hAnsi="Open Sans" w:cs="Open Sans"/>
        </w:rPr>
        <w:t>B</w:t>
      </w:r>
      <w:r w:rsidRPr="00784007">
        <w:rPr>
          <w:rFonts w:ascii="Open Sans" w:eastAsia="Times New Roman" w:hAnsi="Open Sans" w:cs="Open Sans"/>
        </w:rPr>
        <w:t>efore</w:t>
      </w:r>
      <w:r w:rsidR="00906099" w:rsidRPr="00784007">
        <w:rPr>
          <w:rFonts w:ascii="Open Sans" w:eastAsia="Times New Roman" w:hAnsi="Open Sans" w:cs="Open Sans"/>
        </w:rPr>
        <w:t xml:space="preserve"> </w:t>
      </w:r>
      <w:r w:rsidRPr="00784007">
        <w:rPr>
          <w:rFonts w:ascii="Open Sans" w:eastAsia="Times New Roman" w:hAnsi="Open Sans" w:cs="Open Sans"/>
        </w:rPr>
        <w:t>he got the call to pull up stakes and move to the promised land</w:t>
      </w:r>
      <w:r w:rsidR="00906099" w:rsidRPr="00784007">
        <w:rPr>
          <w:rFonts w:ascii="Open Sans" w:eastAsia="Times New Roman" w:hAnsi="Open Sans" w:cs="Open Sans"/>
        </w:rPr>
        <w:t xml:space="preserve">, Abraham </w:t>
      </w:r>
      <w:r w:rsidRPr="00784007">
        <w:rPr>
          <w:rFonts w:ascii="Open Sans" w:eastAsia="Times New Roman" w:hAnsi="Open Sans" w:cs="Open Sans"/>
        </w:rPr>
        <w:t xml:space="preserve">was probably buying and selling livestock, providing for his family, paying his servants, and carrying out his daily duties. </w:t>
      </w:r>
      <w:r w:rsidR="005E3964" w:rsidRPr="00784007">
        <w:rPr>
          <w:rFonts w:ascii="Open Sans" w:eastAsia="Times New Roman" w:hAnsi="Open Sans" w:cs="Open Sans"/>
        </w:rPr>
        <w:t>Likely</w:t>
      </w:r>
      <w:r w:rsidRPr="00784007">
        <w:rPr>
          <w:rFonts w:ascii="Open Sans" w:eastAsia="Times New Roman" w:hAnsi="Open Sans" w:cs="Open Sans"/>
        </w:rPr>
        <w:t>, he went for significant periods of time without any life-changing “mountaintop” experiences</w:t>
      </w:r>
      <w:r w:rsidR="00F9437F" w:rsidRPr="00784007">
        <w:rPr>
          <w:rFonts w:ascii="Open Sans" w:eastAsia="Times New Roman" w:hAnsi="Open Sans" w:cs="Open Sans"/>
        </w:rPr>
        <w:t xml:space="preserve"> before God spoke to him. </w:t>
      </w:r>
      <w:r w:rsidR="00BA598E" w:rsidRPr="00784007">
        <w:rPr>
          <w:rFonts w:ascii="Open Sans" w:eastAsia="Times New Roman" w:hAnsi="Open Sans" w:cs="Open Sans"/>
        </w:rPr>
        <w:t>He was an average, ordinary guy like you or me</w:t>
      </w:r>
      <w:r w:rsidRPr="00784007">
        <w:rPr>
          <w:rFonts w:ascii="Open Sans" w:eastAsia="Times New Roman" w:hAnsi="Open Sans" w:cs="Open Sans"/>
        </w:rPr>
        <w:t>.</w:t>
      </w:r>
    </w:p>
    <w:p w14:paraId="0160339D" w14:textId="77777777" w:rsidR="00453EB2" w:rsidRPr="00453EB2" w:rsidRDefault="00453EB2" w:rsidP="00453EB2">
      <w:pPr>
        <w:shd w:val="clear" w:color="auto" w:fill="FFFFFF"/>
        <w:jc w:val="both"/>
        <w:rPr>
          <w:rFonts w:ascii="Open Sans" w:eastAsia="Times New Roman" w:hAnsi="Open Sans" w:cs="Open Sans"/>
          <w:sz w:val="12"/>
          <w:szCs w:val="12"/>
        </w:rPr>
      </w:pPr>
    </w:p>
    <w:p w14:paraId="777FBCF9" w14:textId="5368D97A" w:rsidR="00696F7C" w:rsidRPr="00784007"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rPr>
        <w:t>Saints are people like Teresa of Avila who once walk</w:t>
      </w:r>
      <w:r w:rsidR="00DA2B80" w:rsidRPr="00784007">
        <w:rPr>
          <w:rFonts w:ascii="Open Sans" w:eastAsia="Times New Roman" w:hAnsi="Open Sans" w:cs="Open Sans"/>
        </w:rPr>
        <w:t xml:space="preserve">ed out </w:t>
      </w:r>
      <w:r w:rsidRPr="00784007">
        <w:rPr>
          <w:rFonts w:ascii="Open Sans" w:eastAsia="Times New Roman" w:hAnsi="Open Sans" w:cs="Open Sans"/>
        </w:rPr>
        <w:t>with a group of her fellow nuns, when it started pouring rain</w:t>
      </w:r>
      <w:r w:rsidR="00521BCE">
        <w:rPr>
          <w:rFonts w:ascii="Open Sans" w:eastAsia="Times New Roman" w:hAnsi="Open Sans" w:cs="Open Sans"/>
        </w:rPr>
        <w:t xml:space="preserve"> and t</w:t>
      </w:r>
      <w:r w:rsidRPr="00784007">
        <w:rPr>
          <w:rFonts w:ascii="Open Sans" w:eastAsia="Times New Roman" w:hAnsi="Open Sans" w:cs="Open Sans"/>
        </w:rPr>
        <w:t xml:space="preserve">he bridge collapsed, casting the entire company into the muddy waters. Teresa looked to the heavens and exclaimed, “God, if this is how you treat your friends, I’d hate to be your enemy!” </w:t>
      </w:r>
      <w:r w:rsidR="00753B5F" w:rsidRPr="00784007">
        <w:rPr>
          <w:rFonts w:ascii="Open Sans" w:eastAsia="Times New Roman" w:hAnsi="Open Sans" w:cs="Open Sans"/>
        </w:rPr>
        <w:t>We</w:t>
      </w:r>
      <w:r w:rsidRPr="00784007">
        <w:rPr>
          <w:rFonts w:ascii="Open Sans" w:eastAsia="Times New Roman" w:hAnsi="Open Sans" w:cs="Open Sans"/>
        </w:rPr>
        <w:t xml:space="preserve"> imagine </w:t>
      </w:r>
      <w:r w:rsidR="00AA4E2F" w:rsidRPr="00784007">
        <w:rPr>
          <w:rFonts w:ascii="Open Sans" w:eastAsia="Times New Roman" w:hAnsi="Open Sans" w:cs="Open Sans"/>
        </w:rPr>
        <w:t xml:space="preserve">Teresa </w:t>
      </w:r>
      <w:r w:rsidRPr="00784007">
        <w:rPr>
          <w:rFonts w:ascii="Open Sans" w:eastAsia="Times New Roman" w:hAnsi="Open Sans" w:cs="Open Sans"/>
        </w:rPr>
        <w:t xml:space="preserve">shaking her fist at the heavens. Saints are ordinary people, who struggle with their faith like anyone else. The communion of saints is the community of the forgiven, not the </w:t>
      </w:r>
      <w:r w:rsidR="00106E57" w:rsidRPr="00784007">
        <w:rPr>
          <w:rFonts w:ascii="Open Sans" w:eastAsia="Times New Roman" w:hAnsi="Open Sans" w:cs="Open Sans"/>
        </w:rPr>
        <w:t>supern</w:t>
      </w:r>
      <w:r w:rsidRPr="00784007">
        <w:rPr>
          <w:rFonts w:ascii="Open Sans" w:eastAsia="Times New Roman" w:hAnsi="Open Sans" w:cs="Open Sans"/>
        </w:rPr>
        <w:t xml:space="preserve">aturally </w:t>
      </w:r>
      <w:r w:rsidR="00106E57" w:rsidRPr="00784007">
        <w:rPr>
          <w:rFonts w:ascii="Open Sans" w:eastAsia="Times New Roman" w:hAnsi="Open Sans" w:cs="Open Sans"/>
        </w:rPr>
        <w:t>good</w:t>
      </w:r>
      <w:r w:rsidRPr="00784007">
        <w:rPr>
          <w:rFonts w:ascii="Open Sans" w:eastAsia="Times New Roman" w:hAnsi="Open Sans" w:cs="Open Sans"/>
        </w:rPr>
        <w:t>.</w:t>
      </w:r>
    </w:p>
    <w:p w14:paraId="30E4FDE2" w14:textId="1CCAD30C" w:rsidR="007D4263" w:rsidRPr="007D4263" w:rsidRDefault="007D4263" w:rsidP="007D4263">
      <w:pPr>
        <w:shd w:val="clear" w:color="auto" w:fill="FFFFFF"/>
        <w:jc w:val="both"/>
        <w:rPr>
          <w:rFonts w:ascii="Open Sans" w:eastAsia="Times New Roman" w:hAnsi="Open Sans" w:cs="Open Sans"/>
          <w:sz w:val="12"/>
          <w:szCs w:val="12"/>
        </w:rPr>
      </w:pPr>
    </w:p>
    <w:p w14:paraId="34B40715" w14:textId="626CDAFB" w:rsidR="00696F7C" w:rsidRPr="00784007"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b/>
          <w:bCs/>
        </w:rPr>
        <w:t>Saints Among Us</w:t>
      </w:r>
      <w:r w:rsidR="00D41D97" w:rsidRPr="00784007">
        <w:rPr>
          <w:rFonts w:ascii="Open Sans" w:eastAsia="Times New Roman" w:hAnsi="Open Sans" w:cs="Open Sans"/>
          <w:b/>
          <w:bCs/>
        </w:rPr>
        <w:t xml:space="preserve">. </w:t>
      </w:r>
      <w:r w:rsidRPr="00784007">
        <w:rPr>
          <w:rFonts w:ascii="Open Sans" w:eastAsia="Times New Roman" w:hAnsi="Open Sans" w:cs="Open Sans"/>
        </w:rPr>
        <w:t xml:space="preserve">Saints are some of the Christians we know and encounter day to day. </w:t>
      </w:r>
      <w:r w:rsidR="00753B5F" w:rsidRPr="00784007">
        <w:rPr>
          <w:rFonts w:ascii="Open Sans" w:eastAsia="Times New Roman" w:hAnsi="Open Sans" w:cs="Open Sans"/>
        </w:rPr>
        <w:t>P</w:t>
      </w:r>
      <w:r w:rsidR="00F6666A" w:rsidRPr="00784007">
        <w:rPr>
          <w:rFonts w:ascii="Open Sans" w:eastAsia="Times New Roman" w:hAnsi="Open Sans" w:cs="Open Sans"/>
        </w:rPr>
        <w:t>reacher Fred Craddock tells a</w:t>
      </w:r>
      <w:r w:rsidRPr="00784007">
        <w:rPr>
          <w:rFonts w:ascii="Open Sans" w:eastAsia="Times New Roman" w:hAnsi="Open Sans" w:cs="Open Sans"/>
        </w:rPr>
        <w:t xml:space="preserve"> story that brings home the power of this communion:</w:t>
      </w:r>
    </w:p>
    <w:p w14:paraId="55AA2742" w14:textId="77777777" w:rsidR="003E5937" w:rsidRPr="003E5937" w:rsidRDefault="003E5937" w:rsidP="003E5937">
      <w:pPr>
        <w:shd w:val="clear" w:color="auto" w:fill="FFFFFF"/>
        <w:jc w:val="both"/>
        <w:rPr>
          <w:rFonts w:ascii="Open Sans" w:eastAsia="Times New Roman" w:hAnsi="Open Sans" w:cs="Open Sans"/>
          <w:sz w:val="12"/>
          <w:szCs w:val="12"/>
        </w:rPr>
      </w:pPr>
    </w:p>
    <w:p w14:paraId="522A9C54" w14:textId="678DCF6D" w:rsidR="00696F7C" w:rsidRPr="00784007" w:rsidRDefault="002E2647" w:rsidP="002E2647">
      <w:pPr>
        <w:shd w:val="clear" w:color="auto" w:fill="FFFFFF"/>
        <w:ind w:right="-36"/>
        <w:jc w:val="both"/>
        <w:rPr>
          <w:rFonts w:ascii="Open Sans" w:eastAsia="Times New Roman" w:hAnsi="Open Sans" w:cs="Open Sans"/>
        </w:rPr>
      </w:pPr>
      <w:r>
        <w:rPr>
          <w:rFonts w:ascii="Open Sans" w:eastAsia="Times New Roman" w:hAnsi="Open Sans" w:cs="Open Sans"/>
        </w:rPr>
        <w:t>“</w:t>
      </w:r>
      <w:r w:rsidR="00696F7C" w:rsidRPr="00784007">
        <w:rPr>
          <w:rFonts w:ascii="Open Sans" w:eastAsia="Times New Roman" w:hAnsi="Open Sans" w:cs="Open Sans"/>
        </w:rPr>
        <w:t>It seems there was a young woman who learned she had a potentially fatal cancer. She had surgery, then some treatments. She was able to get on with her life for a time; but then, at a routine checkup, she learned the dreaded disease was back.</w:t>
      </w:r>
      <w:r w:rsidR="001104C5">
        <w:rPr>
          <w:rFonts w:ascii="Open Sans" w:eastAsia="Times New Roman" w:hAnsi="Open Sans" w:cs="Open Sans"/>
        </w:rPr>
        <w:t xml:space="preserve"> </w:t>
      </w:r>
      <w:r w:rsidR="00696F7C" w:rsidRPr="00784007">
        <w:rPr>
          <w:rFonts w:ascii="Open Sans" w:eastAsia="Times New Roman" w:hAnsi="Open Sans" w:cs="Open Sans"/>
        </w:rPr>
        <w:t>There was more surgery and further treatment. This time it took more out of her. Recovery was slower. But she persevered and returned to her life again.</w:t>
      </w:r>
    </w:p>
    <w:p w14:paraId="36E140C9" w14:textId="77777777" w:rsidR="003E5937" w:rsidRPr="003E5937" w:rsidRDefault="003E5937" w:rsidP="002E2647">
      <w:pPr>
        <w:shd w:val="clear" w:color="auto" w:fill="FFFFFF"/>
        <w:ind w:right="-36"/>
        <w:jc w:val="both"/>
        <w:rPr>
          <w:rFonts w:ascii="Open Sans" w:eastAsia="Times New Roman" w:hAnsi="Open Sans" w:cs="Open Sans"/>
          <w:sz w:val="12"/>
          <w:szCs w:val="12"/>
        </w:rPr>
      </w:pPr>
    </w:p>
    <w:p w14:paraId="47BC1636" w14:textId="762CCCE2" w:rsidR="00696F7C" w:rsidRPr="00784007" w:rsidRDefault="00696F7C" w:rsidP="002E2647">
      <w:pPr>
        <w:shd w:val="clear" w:color="auto" w:fill="FFFFFF"/>
        <w:ind w:right="-36"/>
        <w:jc w:val="both"/>
        <w:rPr>
          <w:rFonts w:ascii="Open Sans" w:eastAsia="Times New Roman" w:hAnsi="Open Sans" w:cs="Open Sans"/>
        </w:rPr>
      </w:pPr>
      <w:r w:rsidRPr="00784007">
        <w:rPr>
          <w:rFonts w:ascii="Open Sans" w:eastAsia="Times New Roman" w:hAnsi="Open Sans" w:cs="Open Sans"/>
        </w:rPr>
        <w:t>Some years later, during another routine checkup, she learned the disease had once again returned. This time, the prognosis was grim. She spent some time talking with her friends; she prayed; and she decided there would be no more surgery, no more grueling chemotherapy. The young woman went home. Her friends gathered around.</w:t>
      </w:r>
    </w:p>
    <w:p w14:paraId="7A7F346F" w14:textId="77777777" w:rsidR="003E5937" w:rsidRPr="003E5937" w:rsidRDefault="003E5937" w:rsidP="002E2647">
      <w:pPr>
        <w:shd w:val="clear" w:color="auto" w:fill="FFFFFF"/>
        <w:ind w:right="-36"/>
        <w:jc w:val="both"/>
        <w:rPr>
          <w:rFonts w:ascii="Open Sans" w:eastAsia="Times New Roman" w:hAnsi="Open Sans" w:cs="Open Sans"/>
          <w:sz w:val="12"/>
          <w:szCs w:val="12"/>
        </w:rPr>
      </w:pPr>
    </w:p>
    <w:p w14:paraId="6BB41D28" w14:textId="7BA35598" w:rsidR="00D164E8" w:rsidRDefault="00696F7C" w:rsidP="002E2647">
      <w:pPr>
        <w:shd w:val="clear" w:color="auto" w:fill="FFFFFF"/>
        <w:ind w:right="-36"/>
        <w:jc w:val="both"/>
        <w:rPr>
          <w:rFonts w:ascii="Open Sans" w:eastAsia="Times New Roman" w:hAnsi="Open Sans" w:cs="Open Sans"/>
        </w:rPr>
      </w:pPr>
      <w:r w:rsidRPr="00784007">
        <w:rPr>
          <w:rFonts w:ascii="Open Sans" w:eastAsia="Times New Roman" w:hAnsi="Open Sans" w:cs="Open Sans"/>
        </w:rPr>
        <w:t>One day, Death came and knocked at the door. Her friends rushed to the door and leaned against it, to keep Death out. Death went away.</w:t>
      </w:r>
      <w:r w:rsidR="00D41D97" w:rsidRPr="00784007">
        <w:rPr>
          <w:rFonts w:ascii="Open Sans" w:eastAsia="Times New Roman" w:hAnsi="Open Sans" w:cs="Open Sans"/>
        </w:rPr>
        <w:t xml:space="preserve"> </w:t>
      </w:r>
      <w:r w:rsidRPr="00784007">
        <w:rPr>
          <w:rFonts w:ascii="Open Sans" w:eastAsia="Times New Roman" w:hAnsi="Open Sans" w:cs="Open Sans"/>
        </w:rPr>
        <w:t xml:space="preserve">A short </w:t>
      </w:r>
      <w:r w:rsidR="00C8669B">
        <w:rPr>
          <w:rFonts w:ascii="Open Sans" w:eastAsia="Times New Roman" w:hAnsi="Open Sans" w:cs="Open Sans"/>
        </w:rPr>
        <w:t xml:space="preserve">time </w:t>
      </w:r>
      <w:r w:rsidRPr="00784007">
        <w:rPr>
          <w:rFonts w:ascii="Open Sans" w:eastAsia="Times New Roman" w:hAnsi="Open Sans" w:cs="Open Sans"/>
        </w:rPr>
        <w:t>later, Death call</w:t>
      </w:r>
      <w:r w:rsidR="00AB61FF">
        <w:rPr>
          <w:rFonts w:ascii="Open Sans" w:eastAsia="Times New Roman" w:hAnsi="Open Sans" w:cs="Open Sans"/>
        </w:rPr>
        <w:t>ed</w:t>
      </w:r>
      <w:r w:rsidRPr="00784007">
        <w:rPr>
          <w:rFonts w:ascii="Open Sans" w:eastAsia="Times New Roman" w:hAnsi="Open Sans" w:cs="Open Sans"/>
        </w:rPr>
        <w:t xml:space="preserve"> again. The friends made as if to stand against it, but the young woman said no, move aside. They looked at her as though she were crazy. She couldn't possibly know what she was saying. They refused to obey.</w:t>
      </w:r>
      <w:r w:rsidR="001104C5">
        <w:rPr>
          <w:rFonts w:ascii="Open Sans" w:eastAsia="Times New Roman" w:hAnsi="Open Sans" w:cs="Open Sans"/>
        </w:rPr>
        <w:t xml:space="preserve"> </w:t>
      </w:r>
      <w:r w:rsidRPr="00784007">
        <w:rPr>
          <w:rFonts w:ascii="Open Sans" w:eastAsia="Times New Roman" w:hAnsi="Open Sans" w:cs="Open Sans"/>
        </w:rPr>
        <w:t>But she told them again, in a louder voice, to move away from the door. When they saw the steely determination in her eyes, they knew she meant what she said, so they moved away. Sensing no resistance, Death pushed open the door and came into the room. The young woman was sitting, propped up on pillows, waiting for Death, looking Death right in the eye.</w:t>
      </w:r>
    </w:p>
    <w:p w14:paraId="6B6C98F2" w14:textId="77777777" w:rsidR="00D164E8" w:rsidRPr="00D164E8" w:rsidRDefault="00D164E8" w:rsidP="002E2647">
      <w:pPr>
        <w:shd w:val="clear" w:color="auto" w:fill="FFFFFF"/>
        <w:ind w:right="-36"/>
        <w:jc w:val="both"/>
        <w:rPr>
          <w:rFonts w:ascii="Open Sans" w:eastAsia="Times New Roman" w:hAnsi="Open Sans" w:cs="Open Sans"/>
          <w:sz w:val="12"/>
          <w:szCs w:val="12"/>
        </w:rPr>
      </w:pPr>
    </w:p>
    <w:p w14:paraId="1B6D9AED" w14:textId="76B326E7" w:rsidR="00696F7C" w:rsidRPr="00784007" w:rsidRDefault="00696F7C" w:rsidP="002E2647">
      <w:pPr>
        <w:shd w:val="clear" w:color="auto" w:fill="FFFFFF"/>
        <w:ind w:right="-36"/>
        <w:jc w:val="both"/>
        <w:rPr>
          <w:rFonts w:ascii="Open Sans" w:eastAsia="Times New Roman" w:hAnsi="Open Sans" w:cs="Open Sans"/>
        </w:rPr>
      </w:pPr>
      <w:r w:rsidRPr="00784007">
        <w:rPr>
          <w:rFonts w:ascii="Open Sans" w:eastAsia="Times New Roman" w:hAnsi="Open Sans" w:cs="Open Sans"/>
        </w:rPr>
        <w:t>When Death saw the strength of her spirit, Death looked beaten and ashamed. Death did take her, then — but Death knew that, by the power of Jesus Christ, and by the witness of the communion of saints gathered there in that room, there was no triumph to be had that day. Death had been beaten again.</w:t>
      </w:r>
      <w:r w:rsidR="002205AA">
        <w:rPr>
          <w:rFonts w:ascii="Open Sans" w:eastAsia="Times New Roman" w:hAnsi="Open Sans" w:cs="Open Sans"/>
        </w:rPr>
        <w:t>”</w:t>
      </w:r>
    </w:p>
    <w:p w14:paraId="7AD74F90" w14:textId="77777777" w:rsidR="00D41D97" w:rsidRPr="002931A4" w:rsidRDefault="00D41D97" w:rsidP="00784007">
      <w:pPr>
        <w:shd w:val="clear" w:color="auto" w:fill="FFFFFF"/>
        <w:jc w:val="both"/>
        <w:rPr>
          <w:rFonts w:ascii="Open Sans" w:eastAsia="Times New Roman" w:hAnsi="Open Sans" w:cs="Open Sans"/>
          <w:sz w:val="12"/>
          <w:szCs w:val="12"/>
        </w:rPr>
      </w:pPr>
    </w:p>
    <w:p w14:paraId="56DD3078" w14:textId="100FAEC1" w:rsidR="00696F7C" w:rsidRPr="00784007" w:rsidRDefault="00696F7C" w:rsidP="00784007">
      <w:pPr>
        <w:shd w:val="clear" w:color="auto" w:fill="FFFFFF"/>
        <w:jc w:val="both"/>
        <w:rPr>
          <w:rFonts w:ascii="Open Sans" w:eastAsia="Times New Roman" w:hAnsi="Open Sans" w:cs="Open Sans"/>
        </w:rPr>
      </w:pPr>
      <w:r w:rsidRPr="00784007">
        <w:rPr>
          <w:rFonts w:ascii="Open Sans" w:eastAsia="Times New Roman" w:hAnsi="Open Sans" w:cs="Open Sans"/>
        </w:rPr>
        <w:t>Believe in the communion of saints</w:t>
      </w:r>
      <w:r w:rsidR="00212FF5" w:rsidRPr="00784007">
        <w:rPr>
          <w:rFonts w:ascii="Open Sans" w:eastAsia="Times New Roman" w:hAnsi="Open Sans" w:cs="Open Sans"/>
        </w:rPr>
        <w:t>; i</w:t>
      </w:r>
      <w:r w:rsidRPr="00784007">
        <w:rPr>
          <w:rFonts w:ascii="Open Sans" w:eastAsia="Times New Roman" w:hAnsi="Open Sans" w:cs="Open Sans"/>
        </w:rPr>
        <w:t>t is one of the greatest supports for the Christian life, in this world as well as the next!</w:t>
      </w:r>
      <w:r w:rsidR="009677BC" w:rsidRPr="00784007">
        <w:rPr>
          <w:rFonts w:ascii="Open Sans" w:eastAsia="Times New Roman" w:hAnsi="Open Sans" w:cs="Open Sans"/>
        </w:rPr>
        <w:t xml:space="preserve"> As the writer of Hebrews puts it: “</w:t>
      </w:r>
      <w:r w:rsidR="009677BC" w:rsidRPr="00784007">
        <w:rPr>
          <w:rStyle w:val="text"/>
          <w:rFonts w:ascii="Open Sans" w:hAnsi="Open Sans" w:cs="Open Sans"/>
          <w:i/>
          <w:iCs/>
          <w:color w:val="000000"/>
          <w:shd w:val="clear" w:color="auto" w:fill="FFFFFF"/>
        </w:rPr>
        <w:t>Therefore, since we are surrounded by such a great cloud of witnesses, let us throw off everything that hinders and the sin that so easily entangles. And let us run</w:t>
      </w:r>
      <w:r w:rsidR="00761C8B" w:rsidRPr="00784007">
        <w:rPr>
          <w:rStyle w:val="text"/>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with perseverance</w:t>
      </w:r>
      <w:r w:rsidR="00761C8B" w:rsidRPr="00784007">
        <w:rPr>
          <w:rStyle w:val="text"/>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the race marked out for us,</w:t>
      </w:r>
      <w:r w:rsidR="00761C8B" w:rsidRPr="00784007">
        <w:rPr>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fixing our eyes on Jesus,</w:t>
      </w:r>
      <w:r w:rsidR="00761C8B" w:rsidRPr="00784007">
        <w:rPr>
          <w:rStyle w:val="text"/>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the pioneer</w:t>
      </w:r>
      <w:r w:rsidR="00761C8B" w:rsidRPr="00784007">
        <w:rPr>
          <w:rStyle w:val="text"/>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and perfecter of faith. For the joy set before him he endured the cross,</w:t>
      </w:r>
      <w:r w:rsidR="00761C8B" w:rsidRPr="00784007">
        <w:rPr>
          <w:rStyle w:val="text"/>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scorning its shame,</w:t>
      </w:r>
      <w:r w:rsidR="00761C8B" w:rsidRPr="00784007">
        <w:rPr>
          <w:rStyle w:val="text"/>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and sat down at the right hand of the throne of God.</w:t>
      </w:r>
      <w:r w:rsidR="00761C8B" w:rsidRPr="00784007">
        <w:rPr>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Consider him who endured such opposition from sinners, so that you will not grow weary</w:t>
      </w:r>
      <w:r w:rsidR="00406A40" w:rsidRPr="00784007">
        <w:rPr>
          <w:rStyle w:val="text"/>
          <w:rFonts w:ascii="Open Sans" w:hAnsi="Open Sans" w:cs="Open Sans"/>
          <w:i/>
          <w:iCs/>
          <w:color w:val="000000"/>
          <w:shd w:val="clear" w:color="auto" w:fill="FFFFFF"/>
        </w:rPr>
        <w:t xml:space="preserve"> </w:t>
      </w:r>
      <w:r w:rsidR="009677BC" w:rsidRPr="00784007">
        <w:rPr>
          <w:rStyle w:val="text"/>
          <w:rFonts w:ascii="Open Sans" w:hAnsi="Open Sans" w:cs="Open Sans"/>
          <w:i/>
          <w:iCs/>
          <w:color w:val="000000"/>
          <w:shd w:val="clear" w:color="auto" w:fill="FFFFFF"/>
        </w:rPr>
        <w:t>and lose heart.</w:t>
      </w:r>
      <w:r w:rsidR="009677BC" w:rsidRPr="00784007">
        <w:rPr>
          <w:rStyle w:val="text"/>
          <w:rFonts w:ascii="Open Sans" w:hAnsi="Open Sans" w:cs="Open Sans"/>
          <w:color w:val="000000"/>
          <w:shd w:val="clear" w:color="auto" w:fill="FFFFFF"/>
        </w:rPr>
        <w:t>” (12:1-3).</w:t>
      </w:r>
    </w:p>
    <w:p w14:paraId="73CBB051" w14:textId="77777777" w:rsidR="00D41D97" w:rsidRPr="002931A4" w:rsidRDefault="00D41D97" w:rsidP="00784007">
      <w:pPr>
        <w:shd w:val="clear" w:color="auto" w:fill="FFFFFF"/>
        <w:jc w:val="both"/>
        <w:rPr>
          <w:rFonts w:ascii="Open Sans" w:eastAsia="Times New Roman" w:hAnsi="Open Sans" w:cs="Open Sans"/>
          <w:i/>
          <w:iCs/>
          <w:sz w:val="12"/>
          <w:szCs w:val="12"/>
        </w:rPr>
      </w:pPr>
    </w:p>
    <w:p w14:paraId="609425E3" w14:textId="79E78942" w:rsidR="009D7932" w:rsidRPr="00784007" w:rsidRDefault="00D41D97" w:rsidP="00784007">
      <w:pPr>
        <w:shd w:val="clear" w:color="auto" w:fill="FFFFFF"/>
        <w:jc w:val="both"/>
        <w:rPr>
          <w:rFonts w:ascii="Open Sans" w:eastAsia="Times New Roman" w:hAnsi="Open Sans" w:cs="Open Sans"/>
        </w:rPr>
      </w:pPr>
      <w:r w:rsidRPr="00784007">
        <w:rPr>
          <w:rFonts w:ascii="Open Sans" w:eastAsia="Times New Roman" w:hAnsi="Open Sans" w:cs="Open Sans"/>
        </w:rPr>
        <w:t>Prayer</w:t>
      </w:r>
      <w:r w:rsidR="004B77BE" w:rsidRPr="00784007">
        <w:rPr>
          <w:rFonts w:ascii="Open Sans" w:eastAsia="Times New Roman" w:hAnsi="Open Sans" w:cs="Open Sans"/>
        </w:rPr>
        <w:t>:</w:t>
      </w:r>
      <w:r w:rsidR="009677BC" w:rsidRPr="00784007">
        <w:rPr>
          <w:rFonts w:ascii="Open Sans" w:eastAsia="Times New Roman" w:hAnsi="Open Sans" w:cs="Open Sans"/>
        </w:rPr>
        <w:t xml:space="preserve"> </w:t>
      </w:r>
      <w:r w:rsidR="009D7932" w:rsidRPr="00784007">
        <w:rPr>
          <w:rFonts w:ascii="Open Sans" w:eastAsia="Times New Roman" w:hAnsi="Open Sans" w:cs="Open Sans"/>
        </w:rPr>
        <w:t xml:space="preserve">Loving Father, thank You for the many people of faith who bear witness that Your Word is trustworthy and true. In the trials and difficulties of my life, help me to keep trusting You like this great cloud of witnesses. Help me to discard every encumbrance that may hinder my Christian progress and witness and give me perseverance as I press toward the final goal. May I patiently endure all the obstacles in life in the power of the Holy Spirit and help me to be a living witness to Your Word of truth. In Jesus’ name I pray, </w:t>
      </w:r>
      <w:r w:rsidR="001E7FE5">
        <w:rPr>
          <w:rFonts w:ascii="Open Sans" w:eastAsia="Times New Roman" w:hAnsi="Open Sans" w:cs="Open Sans"/>
        </w:rPr>
        <w:t>Amen</w:t>
      </w:r>
      <w:r w:rsidR="009D7932" w:rsidRPr="00784007">
        <w:rPr>
          <w:rFonts w:ascii="Open Sans" w:eastAsia="Times New Roman" w:hAnsi="Open Sans" w:cs="Open Sans"/>
        </w:rPr>
        <w:t>.</w:t>
      </w:r>
    </w:p>
    <w:p w14:paraId="2E7E4D22" w14:textId="77777777" w:rsidR="009D7932" w:rsidRPr="00CC6523" w:rsidRDefault="009D7932" w:rsidP="00784007">
      <w:pPr>
        <w:shd w:val="clear" w:color="auto" w:fill="FFFFFF"/>
        <w:jc w:val="both"/>
        <w:rPr>
          <w:rFonts w:ascii="Open Sans" w:eastAsia="Times New Roman" w:hAnsi="Open Sans" w:cs="Open Sans"/>
          <w:sz w:val="12"/>
          <w:szCs w:val="12"/>
        </w:rPr>
      </w:pPr>
    </w:p>
    <w:p w14:paraId="6700B28F" w14:textId="77777777" w:rsidR="00696F7C" w:rsidRPr="00CC6523" w:rsidRDefault="00696F7C" w:rsidP="00261E7C">
      <w:pPr>
        <w:shd w:val="clear" w:color="auto" w:fill="FFFFFF"/>
        <w:jc w:val="both"/>
        <w:rPr>
          <w:rFonts w:ascii="Open Sans" w:eastAsia="Times New Roman" w:hAnsi="Open Sans" w:cs="Open Sans"/>
          <w:sz w:val="14"/>
          <w:szCs w:val="14"/>
        </w:rPr>
      </w:pPr>
      <w:r w:rsidRPr="00CC6523">
        <w:rPr>
          <w:rFonts w:ascii="Open Sans" w:eastAsia="Times New Roman" w:hAnsi="Open Sans" w:cs="Open Sans"/>
          <w:b/>
          <w:bCs/>
          <w:sz w:val="14"/>
          <w:szCs w:val="14"/>
        </w:rPr>
        <w:t>Sources:</w:t>
      </w:r>
    </w:p>
    <w:p w14:paraId="20CEF8E9" w14:textId="77777777" w:rsidR="00696F7C" w:rsidRPr="00CC6523" w:rsidRDefault="00696F7C" w:rsidP="00631770">
      <w:pPr>
        <w:numPr>
          <w:ilvl w:val="0"/>
          <w:numId w:val="2"/>
        </w:numPr>
        <w:shd w:val="clear" w:color="auto" w:fill="FFFFFF"/>
        <w:jc w:val="both"/>
        <w:rPr>
          <w:rFonts w:ascii="Open Sans" w:eastAsia="Times New Roman" w:hAnsi="Open Sans" w:cs="Open Sans"/>
          <w:sz w:val="14"/>
          <w:szCs w:val="14"/>
        </w:rPr>
      </w:pPr>
      <w:r w:rsidRPr="00CC6523">
        <w:rPr>
          <w:rFonts w:ascii="Open Sans" w:eastAsia="Times New Roman" w:hAnsi="Open Sans" w:cs="Open Sans"/>
          <w:sz w:val="14"/>
          <w:szCs w:val="14"/>
        </w:rPr>
        <w:t>Blaise Pascal, </w:t>
      </w:r>
      <w:r w:rsidRPr="00CC6523">
        <w:rPr>
          <w:rFonts w:ascii="Open Sans" w:eastAsia="Times New Roman" w:hAnsi="Open Sans" w:cs="Open Sans"/>
          <w:i/>
          <w:iCs/>
          <w:sz w:val="14"/>
          <w:szCs w:val="14"/>
        </w:rPr>
        <w:t xml:space="preserve">Christianity for Modern Pagans: Pascal’s </w:t>
      </w:r>
      <w:proofErr w:type="spellStart"/>
      <w:r w:rsidRPr="00CC6523">
        <w:rPr>
          <w:rFonts w:ascii="Open Sans" w:eastAsia="Times New Roman" w:hAnsi="Open Sans" w:cs="Open Sans"/>
          <w:i/>
          <w:iCs/>
          <w:sz w:val="14"/>
          <w:szCs w:val="14"/>
        </w:rPr>
        <w:t>Pensees</w:t>
      </w:r>
      <w:proofErr w:type="spellEnd"/>
      <w:r w:rsidRPr="00CC6523">
        <w:rPr>
          <w:rFonts w:ascii="Open Sans" w:eastAsia="Times New Roman" w:hAnsi="Open Sans" w:cs="Open Sans"/>
          <w:i/>
          <w:iCs/>
          <w:sz w:val="14"/>
          <w:szCs w:val="14"/>
        </w:rPr>
        <w:t xml:space="preserve"> Edited, Outlined, and Explained,</w:t>
      </w:r>
      <w:r w:rsidRPr="00CC6523">
        <w:rPr>
          <w:rFonts w:ascii="Open Sans" w:eastAsia="Times New Roman" w:hAnsi="Open Sans" w:cs="Open Sans"/>
          <w:sz w:val="14"/>
          <w:szCs w:val="14"/>
        </w:rPr>
        <w:t> ed. Peter Kreeft (Ignatius Press, 1993), 164.</w:t>
      </w:r>
    </w:p>
    <w:p w14:paraId="1DC98A0F" w14:textId="6ACC3F83" w:rsidR="00DE59D3" w:rsidRDefault="00696F7C" w:rsidP="00CC6523">
      <w:pPr>
        <w:numPr>
          <w:ilvl w:val="0"/>
          <w:numId w:val="2"/>
        </w:numPr>
        <w:shd w:val="clear" w:color="auto" w:fill="FFFFFF"/>
        <w:jc w:val="both"/>
        <w:rPr>
          <w:rFonts w:ascii="Open Sans" w:eastAsia="Times New Roman" w:hAnsi="Open Sans" w:cs="Open Sans"/>
          <w:sz w:val="14"/>
          <w:szCs w:val="14"/>
        </w:rPr>
      </w:pPr>
      <w:r w:rsidRPr="00CC6523">
        <w:rPr>
          <w:rFonts w:ascii="Open Sans" w:eastAsia="Times New Roman" w:hAnsi="Open Sans" w:cs="Open Sans"/>
          <w:sz w:val="14"/>
          <w:szCs w:val="14"/>
        </w:rPr>
        <w:t>Adapted from Fred Craddock, </w:t>
      </w:r>
      <w:r w:rsidRPr="00CC6523">
        <w:rPr>
          <w:rFonts w:ascii="Open Sans" w:eastAsia="Times New Roman" w:hAnsi="Open Sans" w:cs="Open Sans"/>
          <w:i/>
          <w:iCs/>
          <w:sz w:val="14"/>
          <w:szCs w:val="14"/>
        </w:rPr>
        <w:t>Craddock Stories</w:t>
      </w:r>
      <w:r w:rsidRPr="00CC6523">
        <w:rPr>
          <w:rFonts w:ascii="Open Sans" w:eastAsia="Times New Roman" w:hAnsi="Open Sans" w:cs="Open Sans"/>
          <w:sz w:val="14"/>
          <w:szCs w:val="14"/>
        </w:rPr>
        <w:t> (Chalice Press, 2001), 38.</w:t>
      </w:r>
    </w:p>
    <w:p w14:paraId="38AD864B" w14:textId="7405AEE7" w:rsidR="004C2683" w:rsidRDefault="004C2683" w:rsidP="004C2683">
      <w:pPr>
        <w:shd w:val="clear" w:color="auto" w:fill="FFFFFF"/>
        <w:jc w:val="both"/>
        <w:rPr>
          <w:rFonts w:ascii="Open Sans" w:eastAsia="Times New Roman" w:hAnsi="Open Sans" w:cs="Open Sans"/>
          <w:sz w:val="14"/>
          <w:szCs w:val="14"/>
        </w:rPr>
      </w:pPr>
    </w:p>
    <w:p w14:paraId="1BA9DE38" w14:textId="77777777" w:rsidR="004C2683" w:rsidRPr="00FD3E57" w:rsidRDefault="004C2683" w:rsidP="004C2683">
      <w:pPr>
        <w:shd w:val="clear" w:color="auto" w:fill="FFFFFF"/>
        <w:jc w:val="center"/>
        <w:outlineLvl w:val="2"/>
        <w:rPr>
          <w:rFonts w:ascii="Open Sans" w:eastAsia="Times New Roman" w:hAnsi="Open Sans" w:cs="Open Sans"/>
          <w:b/>
          <w:bCs/>
          <w:sz w:val="30"/>
          <w:szCs w:val="30"/>
        </w:rPr>
      </w:pPr>
      <w:r w:rsidRPr="00FD3E57">
        <w:rPr>
          <w:rFonts w:ascii="Open Sans" w:eastAsia="Times New Roman" w:hAnsi="Open Sans" w:cs="Open Sans"/>
          <w:b/>
          <w:bCs/>
          <w:sz w:val="30"/>
          <w:szCs w:val="30"/>
        </w:rPr>
        <w:t>Silent Partners</w:t>
      </w:r>
    </w:p>
    <w:p w14:paraId="5EBED678" w14:textId="77777777" w:rsidR="004C2683" w:rsidRPr="00784007" w:rsidRDefault="004C2683" w:rsidP="004C2683">
      <w:pPr>
        <w:shd w:val="clear" w:color="auto" w:fill="FFFFFF"/>
        <w:tabs>
          <w:tab w:val="right" w:pos="9990"/>
        </w:tabs>
        <w:jc w:val="both"/>
        <w:rPr>
          <w:rFonts w:ascii="Open Sans" w:eastAsia="Times New Roman" w:hAnsi="Open Sans" w:cs="Open Sans"/>
        </w:rPr>
      </w:pPr>
      <w:r w:rsidRPr="00784007">
        <w:rPr>
          <w:rFonts w:ascii="Open Sans" w:eastAsia="Times New Roman" w:hAnsi="Open Sans" w:cs="Open Sans"/>
        </w:rPr>
        <w:t xml:space="preserve">Sunday, May 8, </w:t>
      </w:r>
      <w:proofErr w:type="gramStart"/>
      <w:r w:rsidRPr="00784007">
        <w:rPr>
          <w:rFonts w:ascii="Open Sans" w:eastAsia="Times New Roman" w:hAnsi="Open Sans" w:cs="Open Sans"/>
        </w:rPr>
        <w:t>2022</w:t>
      </w:r>
      <w:proofErr w:type="gramEnd"/>
      <w:r w:rsidRPr="00784007">
        <w:rPr>
          <w:rFonts w:ascii="Open Sans" w:eastAsia="Times New Roman" w:hAnsi="Open Sans" w:cs="Open Sans"/>
        </w:rPr>
        <w:tab/>
      </w:r>
      <w:hyperlink r:id="rId7" w:tgtFrame="_blank" w:history="1">
        <w:r w:rsidRPr="00784007">
          <w:rPr>
            <w:rFonts w:ascii="Open Sans" w:eastAsia="Times New Roman" w:hAnsi="Open Sans" w:cs="Open Sans"/>
          </w:rPr>
          <w:t>Revelation 7:9-17</w:t>
        </w:r>
      </w:hyperlink>
    </w:p>
    <w:p w14:paraId="5A36A869" w14:textId="77777777" w:rsidR="004C2683" w:rsidRPr="00784007" w:rsidRDefault="004C2683" w:rsidP="004C2683">
      <w:pPr>
        <w:shd w:val="clear" w:color="auto" w:fill="FFFFFF"/>
        <w:tabs>
          <w:tab w:val="right" w:pos="9990"/>
        </w:tabs>
        <w:jc w:val="both"/>
        <w:rPr>
          <w:rFonts w:ascii="Open Sans" w:eastAsia="Times New Roman" w:hAnsi="Open Sans" w:cs="Open Sans"/>
        </w:rPr>
      </w:pPr>
      <w:r w:rsidRPr="00784007">
        <w:rPr>
          <w:rFonts w:ascii="Open Sans" w:eastAsia="Times New Roman" w:hAnsi="Open Sans" w:cs="Open Sans"/>
        </w:rPr>
        <w:t>Federated Church, Fergus Falls, MN</w:t>
      </w:r>
    </w:p>
    <w:p w14:paraId="7DE7B6C8" w14:textId="77777777" w:rsidR="004C2683" w:rsidRPr="00E35555" w:rsidRDefault="004C2683" w:rsidP="004C2683">
      <w:pPr>
        <w:shd w:val="clear" w:color="auto" w:fill="FFFFFF"/>
        <w:tabs>
          <w:tab w:val="right" w:pos="9990"/>
        </w:tabs>
        <w:jc w:val="both"/>
        <w:rPr>
          <w:rFonts w:ascii="Open Sans" w:eastAsia="Times New Roman" w:hAnsi="Open Sans" w:cs="Open Sans"/>
          <w:sz w:val="16"/>
          <w:szCs w:val="16"/>
        </w:rPr>
      </w:pPr>
    </w:p>
    <w:p w14:paraId="3D5C136A" w14:textId="77777777" w:rsidR="004C2683" w:rsidRPr="00784007" w:rsidRDefault="004C2683" w:rsidP="004C2683">
      <w:pPr>
        <w:shd w:val="clear" w:color="auto" w:fill="FFFFFF"/>
        <w:jc w:val="both"/>
        <w:rPr>
          <w:rFonts w:ascii="Open Sans" w:eastAsia="Times New Roman" w:hAnsi="Open Sans" w:cs="Open Sans"/>
        </w:rPr>
      </w:pPr>
      <w:r w:rsidRPr="00784007">
        <w:rPr>
          <w:rFonts w:ascii="Open Sans" w:eastAsia="Times New Roman" w:hAnsi="Open Sans" w:cs="Open Sans"/>
        </w:rPr>
        <w:t xml:space="preserve">Every famous inventor needs a combination of creativity, scientific aptitude, perseverance, the ability to “think outside the box,” and a healthy dose of self-confidence. </w:t>
      </w:r>
      <w:r>
        <w:rPr>
          <w:rFonts w:ascii="Open Sans" w:eastAsia="Times New Roman" w:hAnsi="Open Sans" w:cs="Open Sans"/>
        </w:rPr>
        <w:t>To s</w:t>
      </w:r>
      <w:r w:rsidRPr="00784007">
        <w:rPr>
          <w:rFonts w:ascii="Open Sans" w:eastAsia="Times New Roman" w:hAnsi="Open Sans" w:cs="Open Sans"/>
        </w:rPr>
        <w:t>uccessful</w:t>
      </w:r>
      <w:r>
        <w:rPr>
          <w:rFonts w:ascii="Open Sans" w:eastAsia="Times New Roman" w:hAnsi="Open Sans" w:cs="Open Sans"/>
        </w:rPr>
        <w:t>ly</w:t>
      </w:r>
      <w:r w:rsidRPr="00784007">
        <w:rPr>
          <w:rFonts w:ascii="Open Sans" w:eastAsia="Times New Roman" w:hAnsi="Open Sans" w:cs="Open Sans"/>
        </w:rPr>
        <w:t xml:space="preserve"> </w:t>
      </w:r>
      <w:r>
        <w:rPr>
          <w:rFonts w:ascii="Open Sans" w:eastAsia="Times New Roman" w:hAnsi="Open Sans" w:cs="Open Sans"/>
        </w:rPr>
        <w:t xml:space="preserve">make the </w:t>
      </w:r>
      <w:r w:rsidRPr="00784007">
        <w:rPr>
          <w:rFonts w:ascii="Open Sans" w:eastAsia="Times New Roman" w:hAnsi="Open Sans" w:cs="Open Sans"/>
        </w:rPr>
        <w:t>jump from research and development to manufacturing</w:t>
      </w:r>
      <w:r>
        <w:rPr>
          <w:rFonts w:ascii="Open Sans" w:eastAsia="Times New Roman" w:hAnsi="Open Sans" w:cs="Open Sans"/>
        </w:rPr>
        <w:t xml:space="preserve">, </w:t>
      </w:r>
      <w:r w:rsidRPr="00784007">
        <w:rPr>
          <w:rFonts w:ascii="Open Sans" w:eastAsia="Times New Roman" w:hAnsi="Open Sans" w:cs="Open Sans"/>
        </w:rPr>
        <w:t>inventors</w:t>
      </w:r>
      <w:r>
        <w:rPr>
          <w:rFonts w:ascii="Open Sans" w:eastAsia="Times New Roman" w:hAnsi="Open Sans" w:cs="Open Sans"/>
        </w:rPr>
        <w:t xml:space="preserve"> also need </w:t>
      </w:r>
      <w:r w:rsidRPr="00784007">
        <w:rPr>
          <w:rFonts w:ascii="Open Sans" w:eastAsia="Times New Roman" w:hAnsi="Open Sans" w:cs="Open Sans"/>
        </w:rPr>
        <w:t xml:space="preserve">money; lots and lots of money. </w:t>
      </w:r>
      <w:r>
        <w:rPr>
          <w:rFonts w:ascii="Open Sans" w:eastAsia="Times New Roman" w:hAnsi="Open Sans" w:cs="Open Sans"/>
        </w:rPr>
        <w:t>I</w:t>
      </w:r>
      <w:r w:rsidRPr="00784007">
        <w:rPr>
          <w:rFonts w:ascii="Open Sans" w:eastAsia="Times New Roman" w:hAnsi="Open Sans" w:cs="Open Sans"/>
        </w:rPr>
        <w:t xml:space="preserve">nventors </w:t>
      </w:r>
      <w:r>
        <w:rPr>
          <w:rFonts w:ascii="Open Sans" w:eastAsia="Times New Roman" w:hAnsi="Open Sans" w:cs="Open Sans"/>
        </w:rPr>
        <w:t xml:space="preserve">who </w:t>
      </w:r>
      <w:r w:rsidRPr="00784007">
        <w:rPr>
          <w:rFonts w:ascii="Open Sans" w:eastAsia="Times New Roman" w:hAnsi="Open Sans" w:cs="Open Sans"/>
        </w:rPr>
        <w:t xml:space="preserve">are </w:t>
      </w:r>
      <w:r>
        <w:rPr>
          <w:rFonts w:ascii="Open Sans" w:eastAsia="Times New Roman" w:hAnsi="Open Sans" w:cs="Open Sans"/>
        </w:rPr>
        <w:t xml:space="preserve">not </w:t>
      </w:r>
      <w:r w:rsidRPr="00784007">
        <w:rPr>
          <w:rFonts w:ascii="Open Sans" w:eastAsia="Times New Roman" w:hAnsi="Open Sans" w:cs="Open Sans"/>
        </w:rPr>
        <w:t>independently wealthy need investors. Inventors need the moxie to sell their dream to someone who believes in the</w:t>
      </w:r>
      <w:r>
        <w:rPr>
          <w:rFonts w:ascii="Open Sans" w:eastAsia="Times New Roman" w:hAnsi="Open Sans" w:cs="Open Sans"/>
        </w:rPr>
        <w:t>ir dream</w:t>
      </w:r>
      <w:r w:rsidRPr="00784007">
        <w:rPr>
          <w:rFonts w:ascii="Open Sans" w:eastAsia="Times New Roman" w:hAnsi="Open Sans" w:cs="Open Sans"/>
        </w:rPr>
        <w:t xml:space="preserve"> and is willing to write big checks.</w:t>
      </w:r>
    </w:p>
    <w:p w14:paraId="10618D9F" w14:textId="77777777" w:rsidR="004C2683" w:rsidRPr="00C0177F" w:rsidRDefault="004C2683" w:rsidP="004C2683">
      <w:pPr>
        <w:shd w:val="clear" w:color="auto" w:fill="FFFFFF"/>
        <w:jc w:val="both"/>
        <w:rPr>
          <w:rFonts w:ascii="Open Sans" w:eastAsia="Times New Roman" w:hAnsi="Open Sans" w:cs="Open Sans"/>
          <w:sz w:val="12"/>
          <w:szCs w:val="12"/>
        </w:rPr>
      </w:pPr>
    </w:p>
    <w:p w14:paraId="0982C483" w14:textId="77777777" w:rsidR="004C2683" w:rsidRPr="001D2596" w:rsidRDefault="004C2683" w:rsidP="004C2683">
      <w:pPr>
        <w:shd w:val="clear" w:color="auto" w:fill="FFFFFF"/>
        <w:jc w:val="both"/>
        <w:rPr>
          <w:rFonts w:ascii="Open Sans" w:eastAsia="Times New Roman" w:hAnsi="Open Sans" w:cs="Open Sans"/>
        </w:rPr>
      </w:pPr>
      <w:r w:rsidRPr="001D2596">
        <w:rPr>
          <w:rFonts w:ascii="Open Sans" w:eastAsia="Times New Roman" w:hAnsi="Open Sans" w:cs="Open Sans"/>
        </w:rPr>
        <w:t>Samuel Colt, inventor of the revolver that bears his name, started out with money from his father who owned a textile plant. Colt formed a traveling medicine show to raise money and later a group of investors to fund his gun-manufacturing operation.</w:t>
      </w:r>
    </w:p>
    <w:p w14:paraId="78B98E75" w14:textId="77777777" w:rsidR="004C2683" w:rsidRPr="001D2596" w:rsidRDefault="004C2683" w:rsidP="004C2683">
      <w:pPr>
        <w:pStyle w:val="ListParagraph"/>
        <w:shd w:val="clear" w:color="auto" w:fill="FFFFFF"/>
        <w:ind w:left="360"/>
        <w:jc w:val="both"/>
        <w:rPr>
          <w:rFonts w:ascii="Open Sans" w:eastAsia="Times New Roman" w:hAnsi="Open Sans" w:cs="Open Sans"/>
          <w:sz w:val="12"/>
          <w:szCs w:val="12"/>
        </w:rPr>
      </w:pPr>
    </w:p>
    <w:p w14:paraId="019B198A" w14:textId="77777777" w:rsidR="004C2683" w:rsidRPr="001D2596" w:rsidRDefault="004C2683" w:rsidP="004C2683">
      <w:pPr>
        <w:shd w:val="clear" w:color="auto" w:fill="FFFFFF"/>
        <w:jc w:val="both"/>
        <w:rPr>
          <w:rFonts w:ascii="Open Sans" w:eastAsia="Times New Roman" w:hAnsi="Open Sans" w:cs="Open Sans"/>
        </w:rPr>
      </w:pPr>
      <w:r w:rsidRPr="001D2596">
        <w:rPr>
          <w:rFonts w:ascii="Open Sans" w:eastAsia="Times New Roman" w:hAnsi="Open Sans" w:cs="Open Sans"/>
        </w:rPr>
        <w:t>Samuel Morse was a teacher. A student’s wealthy father owned an iron works</w:t>
      </w:r>
      <w:r>
        <w:rPr>
          <w:rFonts w:ascii="Open Sans" w:eastAsia="Times New Roman" w:hAnsi="Open Sans" w:cs="Open Sans"/>
        </w:rPr>
        <w:t xml:space="preserve"> and </w:t>
      </w:r>
      <w:r w:rsidRPr="001D2596">
        <w:rPr>
          <w:rFonts w:ascii="Open Sans" w:eastAsia="Times New Roman" w:hAnsi="Open Sans" w:cs="Open Sans"/>
        </w:rPr>
        <w:t>was the first to bankroll Morse’s research. Later, Morse got substantial grants from the</w:t>
      </w:r>
      <w:r>
        <w:rPr>
          <w:rFonts w:ascii="Open Sans" w:eastAsia="Times New Roman" w:hAnsi="Open Sans" w:cs="Open Sans"/>
        </w:rPr>
        <w:t xml:space="preserve"> U.S. and U.K. </w:t>
      </w:r>
      <w:r w:rsidRPr="001D2596">
        <w:rPr>
          <w:rFonts w:ascii="Open Sans" w:eastAsia="Times New Roman" w:hAnsi="Open Sans" w:cs="Open Sans"/>
        </w:rPr>
        <w:t>governments to run the first transatlantic telegraph cable.</w:t>
      </w:r>
    </w:p>
    <w:p w14:paraId="362F8080" w14:textId="77777777" w:rsidR="004C2683" w:rsidRPr="001D2596" w:rsidRDefault="004C2683" w:rsidP="004C2683">
      <w:pPr>
        <w:pStyle w:val="ListParagraph"/>
        <w:shd w:val="clear" w:color="auto" w:fill="FFFFFF"/>
        <w:ind w:left="360"/>
        <w:jc w:val="both"/>
        <w:rPr>
          <w:rFonts w:ascii="Open Sans" w:eastAsia="Times New Roman" w:hAnsi="Open Sans" w:cs="Open Sans"/>
          <w:sz w:val="12"/>
          <w:szCs w:val="12"/>
        </w:rPr>
      </w:pPr>
    </w:p>
    <w:p w14:paraId="57617F46" w14:textId="77777777" w:rsidR="004C2683" w:rsidRPr="001D2596" w:rsidRDefault="004C2683" w:rsidP="004C2683">
      <w:pPr>
        <w:shd w:val="clear" w:color="auto" w:fill="FFFFFF"/>
        <w:jc w:val="both"/>
        <w:rPr>
          <w:rFonts w:ascii="Open Sans" w:eastAsia="Times New Roman" w:hAnsi="Open Sans" w:cs="Open Sans"/>
        </w:rPr>
      </w:pPr>
      <w:r w:rsidRPr="001D2596">
        <w:rPr>
          <w:rFonts w:ascii="Open Sans" w:eastAsia="Times New Roman" w:hAnsi="Open Sans" w:cs="Open Sans"/>
        </w:rPr>
        <w:t>Alexander Graham Bell</w:t>
      </w:r>
      <w:r>
        <w:rPr>
          <w:rFonts w:ascii="Open Sans" w:eastAsia="Times New Roman" w:hAnsi="Open Sans" w:cs="Open Sans"/>
        </w:rPr>
        <w:t xml:space="preserve">, also </w:t>
      </w:r>
      <w:r w:rsidRPr="001D2596">
        <w:rPr>
          <w:rFonts w:ascii="Open Sans" w:eastAsia="Times New Roman" w:hAnsi="Open Sans" w:cs="Open Sans"/>
        </w:rPr>
        <w:t>a teacher</w:t>
      </w:r>
      <w:r>
        <w:rPr>
          <w:rFonts w:ascii="Open Sans" w:eastAsia="Times New Roman" w:hAnsi="Open Sans" w:cs="Open Sans"/>
        </w:rPr>
        <w:t xml:space="preserve">, schmoozed </w:t>
      </w:r>
      <w:r w:rsidRPr="001D2596">
        <w:rPr>
          <w:rFonts w:ascii="Open Sans" w:eastAsia="Times New Roman" w:hAnsi="Open Sans" w:cs="Open Sans"/>
        </w:rPr>
        <w:t>his pupils’ well-heeled dads</w:t>
      </w:r>
      <w:r>
        <w:rPr>
          <w:rFonts w:ascii="Open Sans" w:eastAsia="Times New Roman" w:hAnsi="Open Sans" w:cs="Open Sans"/>
        </w:rPr>
        <w:t xml:space="preserve"> for funds. A</w:t>
      </w:r>
      <w:r w:rsidRPr="001D2596">
        <w:rPr>
          <w:rFonts w:ascii="Open Sans" w:eastAsia="Times New Roman" w:hAnsi="Open Sans" w:cs="Open Sans"/>
        </w:rPr>
        <w:t xml:space="preserve"> lawyer and a leather merchant</w:t>
      </w:r>
      <w:r>
        <w:rPr>
          <w:rFonts w:ascii="Open Sans" w:eastAsia="Times New Roman" w:hAnsi="Open Sans" w:cs="Open Sans"/>
        </w:rPr>
        <w:t xml:space="preserve"> </w:t>
      </w:r>
      <w:r w:rsidRPr="001D2596">
        <w:rPr>
          <w:rFonts w:ascii="Open Sans" w:eastAsia="Times New Roman" w:hAnsi="Open Sans" w:cs="Open Sans"/>
        </w:rPr>
        <w:t>happ</w:t>
      </w:r>
      <w:r>
        <w:rPr>
          <w:rFonts w:ascii="Open Sans" w:eastAsia="Times New Roman" w:hAnsi="Open Sans" w:cs="Open Sans"/>
        </w:rPr>
        <w:t>ily</w:t>
      </w:r>
      <w:r w:rsidRPr="001D2596">
        <w:rPr>
          <w:rFonts w:ascii="Open Sans" w:eastAsia="Times New Roman" w:hAnsi="Open Sans" w:cs="Open Sans"/>
        </w:rPr>
        <w:t xml:space="preserve"> fund</w:t>
      </w:r>
      <w:r>
        <w:rPr>
          <w:rFonts w:ascii="Open Sans" w:eastAsia="Times New Roman" w:hAnsi="Open Sans" w:cs="Open Sans"/>
        </w:rPr>
        <w:t>ed</w:t>
      </w:r>
      <w:r w:rsidRPr="001D2596">
        <w:rPr>
          <w:rFonts w:ascii="Open Sans" w:eastAsia="Times New Roman" w:hAnsi="Open Sans" w:cs="Open Sans"/>
        </w:rPr>
        <w:t xml:space="preserve"> Bell’s scheme for a new and improved communication system: the telephone.</w:t>
      </w:r>
    </w:p>
    <w:p w14:paraId="525C7E64" w14:textId="77777777" w:rsidR="004C2683" w:rsidRPr="007D4263" w:rsidRDefault="004C2683" w:rsidP="004C2683">
      <w:pPr>
        <w:shd w:val="clear" w:color="auto" w:fill="FFFFFF"/>
        <w:jc w:val="both"/>
        <w:rPr>
          <w:rFonts w:ascii="Open Sans" w:eastAsia="Times New Roman" w:hAnsi="Open Sans" w:cs="Open Sans"/>
          <w:sz w:val="12"/>
          <w:szCs w:val="12"/>
        </w:rPr>
      </w:pPr>
    </w:p>
    <w:p w14:paraId="416993A0" w14:textId="77777777" w:rsidR="004C2683" w:rsidRPr="001D2596" w:rsidRDefault="004C2683" w:rsidP="004C2683">
      <w:pPr>
        <w:shd w:val="clear" w:color="auto" w:fill="FFFFFF"/>
        <w:jc w:val="both"/>
        <w:rPr>
          <w:rFonts w:ascii="Open Sans" w:eastAsia="Times New Roman" w:hAnsi="Open Sans" w:cs="Open Sans"/>
        </w:rPr>
      </w:pPr>
      <w:r w:rsidRPr="001D2596">
        <w:rPr>
          <w:rFonts w:ascii="Open Sans" w:eastAsia="Times New Roman" w:hAnsi="Open Sans" w:cs="Open Sans"/>
        </w:rPr>
        <w:t xml:space="preserve">Wilbur and Orville Wright funded their early research themselves using profits from their Dayton, OH bicycle shop. Once their first plane took off from Kitty Hawk, NC, the U.S. Army offered to buy a Wright airplane for $30,000. </w:t>
      </w:r>
    </w:p>
    <w:p w14:paraId="0A513E0A" w14:textId="77777777" w:rsidR="004C2683" w:rsidRPr="007D4263" w:rsidRDefault="004C2683" w:rsidP="004C2683">
      <w:pPr>
        <w:shd w:val="clear" w:color="auto" w:fill="FFFFFF"/>
        <w:jc w:val="both"/>
        <w:rPr>
          <w:rFonts w:ascii="Open Sans" w:eastAsia="Times New Roman" w:hAnsi="Open Sans" w:cs="Open Sans"/>
          <w:sz w:val="12"/>
          <w:szCs w:val="12"/>
        </w:rPr>
      </w:pPr>
    </w:p>
    <w:p w14:paraId="69C5C219" w14:textId="77777777" w:rsidR="004C2683" w:rsidRPr="00784007" w:rsidRDefault="004C2683" w:rsidP="004C2683">
      <w:pPr>
        <w:shd w:val="clear" w:color="auto" w:fill="FFFFFF"/>
        <w:jc w:val="both"/>
        <w:rPr>
          <w:rFonts w:ascii="Open Sans" w:eastAsia="Times New Roman" w:hAnsi="Open Sans" w:cs="Open Sans"/>
        </w:rPr>
      </w:pPr>
      <w:r w:rsidRPr="00784007">
        <w:rPr>
          <w:rFonts w:ascii="Open Sans" w:eastAsia="Times New Roman" w:hAnsi="Open Sans" w:cs="Open Sans"/>
          <w:b/>
          <w:bCs/>
        </w:rPr>
        <w:t xml:space="preserve">Silent Partners. </w:t>
      </w:r>
      <w:r w:rsidRPr="00784007">
        <w:rPr>
          <w:rFonts w:ascii="Open Sans" w:eastAsia="Times New Roman" w:hAnsi="Open Sans" w:cs="Open Sans"/>
        </w:rPr>
        <w:t>There is a phrase that describes this sort of investor: </w:t>
      </w:r>
      <w:r w:rsidRPr="00784007">
        <w:rPr>
          <w:rFonts w:ascii="Open Sans" w:eastAsia="Times New Roman" w:hAnsi="Open Sans" w:cs="Open Sans"/>
          <w:i/>
          <w:iCs/>
        </w:rPr>
        <w:t>a silent partner</w:t>
      </w:r>
      <w:r w:rsidRPr="00784007">
        <w:rPr>
          <w:rFonts w:ascii="Open Sans" w:eastAsia="Times New Roman" w:hAnsi="Open Sans" w:cs="Open Sans"/>
        </w:rPr>
        <w:t>. Forward-looking investors take on substantial risk because they believe in the inventor’s vision, industriousness, and personal integrity. Investors do not have what it takes to bring the dream to fruition; but they do have money and are willing to gamble it on a promising venture. Silent partners take a back seat so the inventor’s genius can flourish.</w:t>
      </w:r>
    </w:p>
    <w:p w14:paraId="62B42953" w14:textId="77777777" w:rsidR="004C2683" w:rsidRPr="00453EB2" w:rsidRDefault="004C2683" w:rsidP="004C2683">
      <w:pPr>
        <w:shd w:val="clear" w:color="auto" w:fill="FFFFFF"/>
        <w:jc w:val="both"/>
        <w:rPr>
          <w:rFonts w:ascii="Open Sans" w:eastAsia="Times New Roman" w:hAnsi="Open Sans" w:cs="Open Sans"/>
          <w:sz w:val="12"/>
          <w:szCs w:val="12"/>
        </w:rPr>
      </w:pPr>
    </w:p>
    <w:p w14:paraId="452E48C1" w14:textId="44A6CF37" w:rsidR="004C2683" w:rsidRPr="00CC6523" w:rsidRDefault="004C2683" w:rsidP="004C2683">
      <w:pPr>
        <w:shd w:val="clear" w:color="auto" w:fill="FFFFFF"/>
        <w:jc w:val="both"/>
        <w:rPr>
          <w:rFonts w:ascii="Open Sans" w:eastAsia="Times New Roman" w:hAnsi="Open Sans" w:cs="Open Sans"/>
          <w:sz w:val="14"/>
          <w:szCs w:val="14"/>
        </w:rPr>
      </w:pPr>
      <w:r w:rsidRPr="00784007">
        <w:rPr>
          <w:rFonts w:ascii="Open Sans" w:eastAsia="Times New Roman" w:hAnsi="Open Sans" w:cs="Open Sans"/>
        </w:rPr>
        <w:t>The Bible includes some silent partners, spiritually speaking</w:t>
      </w:r>
      <w:r>
        <w:rPr>
          <w:rFonts w:ascii="Open Sans" w:eastAsia="Times New Roman" w:hAnsi="Open Sans" w:cs="Open Sans"/>
        </w:rPr>
        <w:t xml:space="preserve">, as mentioned </w:t>
      </w:r>
      <w:r w:rsidRPr="00784007">
        <w:rPr>
          <w:rFonts w:ascii="Open Sans" w:eastAsia="Times New Roman" w:hAnsi="Open Sans" w:cs="Open Sans"/>
        </w:rPr>
        <w:t>in Revelation 7:9: “</w:t>
      </w:r>
      <w:r w:rsidRPr="00784007">
        <w:rPr>
          <w:rFonts w:ascii="Open Sans" w:eastAsia="Times New Roman" w:hAnsi="Open Sans" w:cs="Open Sans"/>
          <w:i/>
          <w:iCs/>
        </w:rPr>
        <w:t>After this I looked, and there was a great multitude that no one could count, from every nation, from all tribes and peoples and languages, standing before the throne and before the Lamb, robed in white</w:t>
      </w:r>
      <w:r w:rsidRPr="00784007">
        <w:rPr>
          <w:rFonts w:ascii="Open Sans" w:eastAsia="Times New Roman" w:hAnsi="Open Sans" w:cs="Open Sans"/>
        </w:rPr>
        <w:t>…” The Apostles’ Creed calls them “the communion of saints.” They stand with us, the present-day church, quietly lending support in ways of which we are only dimly aware.</w:t>
      </w:r>
    </w:p>
    <w:sectPr w:rsidR="004C2683" w:rsidRPr="00CC6523" w:rsidSect="00A032A6">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60E5" w14:textId="77777777" w:rsidR="000731E3" w:rsidRDefault="000731E3" w:rsidP="00BE65AD">
      <w:pPr>
        <w:spacing w:before="0" w:after="0"/>
      </w:pPr>
      <w:r>
        <w:separator/>
      </w:r>
    </w:p>
  </w:endnote>
  <w:endnote w:type="continuationSeparator" w:id="0">
    <w:p w14:paraId="29F6AF8D" w14:textId="77777777" w:rsidR="000731E3" w:rsidRDefault="000731E3" w:rsidP="00BE6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29F3" w14:textId="77777777" w:rsidR="000731E3" w:rsidRDefault="000731E3" w:rsidP="00BE65AD">
      <w:pPr>
        <w:spacing w:before="0" w:after="0"/>
      </w:pPr>
      <w:r>
        <w:separator/>
      </w:r>
    </w:p>
  </w:footnote>
  <w:footnote w:type="continuationSeparator" w:id="0">
    <w:p w14:paraId="6D191985" w14:textId="77777777" w:rsidR="000731E3" w:rsidRDefault="000731E3" w:rsidP="00BE65A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C4D"/>
    <w:multiLevelType w:val="multilevel"/>
    <w:tmpl w:val="A50C710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9A4007B"/>
    <w:multiLevelType w:val="multilevel"/>
    <w:tmpl w:val="3978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55EF6"/>
    <w:multiLevelType w:val="hybridMultilevel"/>
    <w:tmpl w:val="88A00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0531177">
    <w:abstractNumId w:val="1"/>
  </w:num>
  <w:num w:numId="2" w16cid:durableId="595093476">
    <w:abstractNumId w:val="0"/>
  </w:num>
  <w:num w:numId="3" w16cid:durableId="867184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7C"/>
    <w:rsid w:val="000137A8"/>
    <w:rsid w:val="00033628"/>
    <w:rsid w:val="00057D57"/>
    <w:rsid w:val="0006083E"/>
    <w:rsid w:val="00062724"/>
    <w:rsid w:val="000731E3"/>
    <w:rsid w:val="00094FBF"/>
    <w:rsid w:val="000F0A86"/>
    <w:rsid w:val="000F3352"/>
    <w:rsid w:val="00106E57"/>
    <w:rsid w:val="001104C5"/>
    <w:rsid w:val="0011239E"/>
    <w:rsid w:val="001127A4"/>
    <w:rsid w:val="001163C8"/>
    <w:rsid w:val="00121C83"/>
    <w:rsid w:val="00135332"/>
    <w:rsid w:val="00172F65"/>
    <w:rsid w:val="00180D95"/>
    <w:rsid w:val="001952FB"/>
    <w:rsid w:val="001B556A"/>
    <w:rsid w:val="001B55AE"/>
    <w:rsid w:val="001C033D"/>
    <w:rsid w:val="001D2596"/>
    <w:rsid w:val="001D2E11"/>
    <w:rsid w:val="001E7FE5"/>
    <w:rsid w:val="00212FF5"/>
    <w:rsid w:val="0022059E"/>
    <w:rsid w:val="002205AA"/>
    <w:rsid w:val="00227033"/>
    <w:rsid w:val="00237BE5"/>
    <w:rsid w:val="00247625"/>
    <w:rsid w:val="00260D6B"/>
    <w:rsid w:val="00261E7C"/>
    <w:rsid w:val="00263BC6"/>
    <w:rsid w:val="00273BC0"/>
    <w:rsid w:val="00283B14"/>
    <w:rsid w:val="00286261"/>
    <w:rsid w:val="002931A4"/>
    <w:rsid w:val="00297C33"/>
    <w:rsid w:val="002D6E43"/>
    <w:rsid w:val="002E1F89"/>
    <w:rsid w:val="002E2647"/>
    <w:rsid w:val="002E3884"/>
    <w:rsid w:val="002F2FF8"/>
    <w:rsid w:val="00333541"/>
    <w:rsid w:val="003446A4"/>
    <w:rsid w:val="00344F42"/>
    <w:rsid w:val="00350804"/>
    <w:rsid w:val="0035599B"/>
    <w:rsid w:val="003701AF"/>
    <w:rsid w:val="00382E30"/>
    <w:rsid w:val="003B6E52"/>
    <w:rsid w:val="003C59DC"/>
    <w:rsid w:val="003E13A0"/>
    <w:rsid w:val="003E1D88"/>
    <w:rsid w:val="003E276A"/>
    <w:rsid w:val="003E3E94"/>
    <w:rsid w:val="003E5937"/>
    <w:rsid w:val="00406A40"/>
    <w:rsid w:val="00424855"/>
    <w:rsid w:val="00453EB2"/>
    <w:rsid w:val="00464505"/>
    <w:rsid w:val="00467D73"/>
    <w:rsid w:val="00480A28"/>
    <w:rsid w:val="00495B2F"/>
    <w:rsid w:val="004975FE"/>
    <w:rsid w:val="004B77BE"/>
    <w:rsid w:val="004C2683"/>
    <w:rsid w:val="004D1798"/>
    <w:rsid w:val="004D2B17"/>
    <w:rsid w:val="004E3716"/>
    <w:rsid w:val="004F53CE"/>
    <w:rsid w:val="005005EF"/>
    <w:rsid w:val="00521BCE"/>
    <w:rsid w:val="00571106"/>
    <w:rsid w:val="005A1FCB"/>
    <w:rsid w:val="005C54CC"/>
    <w:rsid w:val="005E31CD"/>
    <w:rsid w:val="005E3964"/>
    <w:rsid w:val="00601F58"/>
    <w:rsid w:val="00612347"/>
    <w:rsid w:val="00631770"/>
    <w:rsid w:val="0065620C"/>
    <w:rsid w:val="0066157E"/>
    <w:rsid w:val="00696F7C"/>
    <w:rsid w:val="006D6F14"/>
    <w:rsid w:val="006F589B"/>
    <w:rsid w:val="0074668A"/>
    <w:rsid w:val="00753B5F"/>
    <w:rsid w:val="00761C8B"/>
    <w:rsid w:val="0076778E"/>
    <w:rsid w:val="00784007"/>
    <w:rsid w:val="00797FD4"/>
    <w:rsid w:val="007D4263"/>
    <w:rsid w:val="007E3A17"/>
    <w:rsid w:val="007F2952"/>
    <w:rsid w:val="007F3DE2"/>
    <w:rsid w:val="008078BE"/>
    <w:rsid w:val="008162F8"/>
    <w:rsid w:val="0083225E"/>
    <w:rsid w:val="0084033A"/>
    <w:rsid w:val="00842D37"/>
    <w:rsid w:val="008444CC"/>
    <w:rsid w:val="008C78FD"/>
    <w:rsid w:val="008E6C63"/>
    <w:rsid w:val="008F0875"/>
    <w:rsid w:val="008F2E4F"/>
    <w:rsid w:val="00906099"/>
    <w:rsid w:val="00924425"/>
    <w:rsid w:val="00930159"/>
    <w:rsid w:val="00932FAC"/>
    <w:rsid w:val="009347A8"/>
    <w:rsid w:val="00945349"/>
    <w:rsid w:val="0095620A"/>
    <w:rsid w:val="00964FD3"/>
    <w:rsid w:val="009677BC"/>
    <w:rsid w:val="00967E76"/>
    <w:rsid w:val="009822A1"/>
    <w:rsid w:val="00990737"/>
    <w:rsid w:val="00996FD5"/>
    <w:rsid w:val="009C4988"/>
    <w:rsid w:val="009D232F"/>
    <w:rsid w:val="009D7932"/>
    <w:rsid w:val="009E5C00"/>
    <w:rsid w:val="009F111B"/>
    <w:rsid w:val="00A032A6"/>
    <w:rsid w:val="00A05744"/>
    <w:rsid w:val="00A23AE3"/>
    <w:rsid w:val="00A965E0"/>
    <w:rsid w:val="00AA42ED"/>
    <w:rsid w:val="00AA4E2F"/>
    <w:rsid w:val="00AB61FF"/>
    <w:rsid w:val="00AF3273"/>
    <w:rsid w:val="00AF4C93"/>
    <w:rsid w:val="00B04CBA"/>
    <w:rsid w:val="00B04D43"/>
    <w:rsid w:val="00B06FD3"/>
    <w:rsid w:val="00B21149"/>
    <w:rsid w:val="00B25783"/>
    <w:rsid w:val="00B422A0"/>
    <w:rsid w:val="00B7039D"/>
    <w:rsid w:val="00B852AB"/>
    <w:rsid w:val="00B96841"/>
    <w:rsid w:val="00BA598E"/>
    <w:rsid w:val="00BB10A3"/>
    <w:rsid w:val="00BE65AD"/>
    <w:rsid w:val="00C0177F"/>
    <w:rsid w:val="00C13DF1"/>
    <w:rsid w:val="00C1571E"/>
    <w:rsid w:val="00C24440"/>
    <w:rsid w:val="00C31D30"/>
    <w:rsid w:val="00C42248"/>
    <w:rsid w:val="00C62640"/>
    <w:rsid w:val="00C8669B"/>
    <w:rsid w:val="00C86F36"/>
    <w:rsid w:val="00C94B62"/>
    <w:rsid w:val="00CA6E51"/>
    <w:rsid w:val="00CC262D"/>
    <w:rsid w:val="00CC575E"/>
    <w:rsid w:val="00CC6523"/>
    <w:rsid w:val="00CE68D1"/>
    <w:rsid w:val="00D164E8"/>
    <w:rsid w:val="00D41D97"/>
    <w:rsid w:val="00D46D23"/>
    <w:rsid w:val="00D57F9E"/>
    <w:rsid w:val="00D6015B"/>
    <w:rsid w:val="00D62179"/>
    <w:rsid w:val="00D73430"/>
    <w:rsid w:val="00D93A04"/>
    <w:rsid w:val="00D9787C"/>
    <w:rsid w:val="00DA2B80"/>
    <w:rsid w:val="00DA7BC4"/>
    <w:rsid w:val="00DE59D3"/>
    <w:rsid w:val="00E106EA"/>
    <w:rsid w:val="00E16EED"/>
    <w:rsid w:val="00E336D1"/>
    <w:rsid w:val="00E338E1"/>
    <w:rsid w:val="00E34783"/>
    <w:rsid w:val="00E35555"/>
    <w:rsid w:val="00E52856"/>
    <w:rsid w:val="00E574F3"/>
    <w:rsid w:val="00E91C26"/>
    <w:rsid w:val="00EB6ECE"/>
    <w:rsid w:val="00EE15E6"/>
    <w:rsid w:val="00EE7C81"/>
    <w:rsid w:val="00EF514A"/>
    <w:rsid w:val="00F25B30"/>
    <w:rsid w:val="00F278B6"/>
    <w:rsid w:val="00F46F56"/>
    <w:rsid w:val="00F6666A"/>
    <w:rsid w:val="00F67816"/>
    <w:rsid w:val="00F9437F"/>
    <w:rsid w:val="00FA217F"/>
    <w:rsid w:val="00FA740C"/>
    <w:rsid w:val="00FC3449"/>
    <w:rsid w:val="00FD3D0D"/>
    <w:rsid w:val="00FD3E57"/>
    <w:rsid w:val="00FF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B2A8"/>
  <w15:chartTrackingRefBased/>
  <w15:docId w15:val="{2F5D775F-203C-4617-9508-294B8D5C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6F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6F7C"/>
    <w:rPr>
      <w:rFonts w:ascii="Times New Roman" w:eastAsia="Times New Roman" w:hAnsi="Times New Roman" w:cs="Times New Roman"/>
      <w:b/>
      <w:bCs/>
      <w:sz w:val="27"/>
      <w:szCs w:val="27"/>
    </w:rPr>
  </w:style>
  <w:style w:type="character" w:customStyle="1" w:styleId="text-muted">
    <w:name w:val="text-muted"/>
    <w:basedOn w:val="DefaultParagraphFont"/>
    <w:rsid w:val="00696F7C"/>
  </w:style>
  <w:style w:type="character" w:customStyle="1" w:styleId="d-none">
    <w:name w:val="d-none"/>
    <w:basedOn w:val="DefaultParagraphFont"/>
    <w:rsid w:val="00696F7C"/>
  </w:style>
  <w:style w:type="character" w:styleId="Hyperlink">
    <w:name w:val="Hyperlink"/>
    <w:basedOn w:val="DefaultParagraphFont"/>
    <w:uiPriority w:val="99"/>
    <w:semiHidden/>
    <w:unhideWhenUsed/>
    <w:rsid w:val="00696F7C"/>
    <w:rPr>
      <w:color w:val="0000FF"/>
      <w:u w:val="single"/>
    </w:rPr>
  </w:style>
  <w:style w:type="paragraph" w:styleId="NormalWeb">
    <w:name w:val="Normal (Web)"/>
    <w:basedOn w:val="Normal"/>
    <w:uiPriority w:val="99"/>
    <w:semiHidden/>
    <w:unhideWhenUsed/>
    <w:rsid w:val="00696F7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96F7C"/>
    <w:rPr>
      <w:i/>
      <w:iCs/>
    </w:rPr>
  </w:style>
  <w:style w:type="character" w:styleId="Strong">
    <w:name w:val="Strong"/>
    <w:basedOn w:val="DefaultParagraphFont"/>
    <w:uiPriority w:val="22"/>
    <w:qFormat/>
    <w:rsid w:val="00696F7C"/>
    <w:rPr>
      <w:b/>
      <w:bCs/>
    </w:rPr>
  </w:style>
  <w:style w:type="paragraph" w:styleId="Header">
    <w:name w:val="header"/>
    <w:basedOn w:val="Normal"/>
    <w:link w:val="HeaderChar"/>
    <w:uiPriority w:val="99"/>
    <w:unhideWhenUsed/>
    <w:rsid w:val="00BE65AD"/>
    <w:pPr>
      <w:tabs>
        <w:tab w:val="center" w:pos="4680"/>
        <w:tab w:val="right" w:pos="9360"/>
      </w:tabs>
      <w:spacing w:before="0" w:after="0"/>
    </w:pPr>
  </w:style>
  <w:style w:type="character" w:customStyle="1" w:styleId="HeaderChar">
    <w:name w:val="Header Char"/>
    <w:basedOn w:val="DefaultParagraphFont"/>
    <w:link w:val="Header"/>
    <w:uiPriority w:val="99"/>
    <w:rsid w:val="00BE65AD"/>
  </w:style>
  <w:style w:type="paragraph" w:styleId="Footer">
    <w:name w:val="footer"/>
    <w:basedOn w:val="Normal"/>
    <w:link w:val="FooterChar"/>
    <w:uiPriority w:val="99"/>
    <w:unhideWhenUsed/>
    <w:rsid w:val="00BE65AD"/>
    <w:pPr>
      <w:tabs>
        <w:tab w:val="center" w:pos="4680"/>
        <w:tab w:val="right" w:pos="9360"/>
      </w:tabs>
      <w:spacing w:before="0" w:after="0"/>
    </w:pPr>
  </w:style>
  <w:style w:type="character" w:customStyle="1" w:styleId="FooterChar">
    <w:name w:val="Footer Char"/>
    <w:basedOn w:val="DefaultParagraphFont"/>
    <w:link w:val="Footer"/>
    <w:uiPriority w:val="99"/>
    <w:rsid w:val="00BE65AD"/>
  </w:style>
  <w:style w:type="character" w:customStyle="1" w:styleId="text">
    <w:name w:val="text"/>
    <w:basedOn w:val="DefaultParagraphFont"/>
    <w:rsid w:val="009677BC"/>
  </w:style>
  <w:style w:type="paragraph" w:styleId="ListParagraph">
    <w:name w:val="List Paragraph"/>
    <w:basedOn w:val="Normal"/>
    <w:uiPriority w:val="34"/>
    <w:qFormat/>
    <w:rsid w:val="0001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Revelation+7%3a9-17&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217</cp:revision>
  <dcterms:created xsi:type="dcterms:W3CDTF">2022-03-21T19:34:00Z</dcterms:created>
  <dcterms:modified xsi:type="dcterms:W3CDTF">2022-05-04T18:37:00Z</dcterms:modified>
</cp:coreProperties>
</file>