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B8E6" w14:textId="1D490ADA" w:rsidR="0098084B" w:rsidRPr="00934008" w:rsidRDefault="00B830A6" w:rsidP="008006C1">
      <w:pPr>
        <w:shd w:val="clear" w:color="auto" w:fill="FFFFFF"/>
        <w:jc w:val="both"/>
        <w:rPr>
          <w:rFonts w:ascii="Open Sans" w:eastAsia="Times New Roman" w:hAnsi="Open Sans" w:cs="Open Sans"/>
        </w:rPr>
      </w:pPr>
      <w:r w:rsidRPr="00934008">
        <w:rPr>
          <w:rFonts w:ascii="Open Sans" w:hAnsi="Open Sans" w:cs="Open Sans"/>
          <w:shd w:val="clear" w:color="auto" w:fill="FFFFFF"/>
        </w:rPr>
        <w:t xml:space="preserve">The farmer is not in the least bit impressed by the grandeur of the mountain. </w:t>
      </w:r>
      <w:r w:rsidR="00ED71CA" w:rsidRPr="00934008">
        <w:rPr>
          <w:rFonts w:ascii="Open Sans" w:hAnsi="Open Sans" w:cs="Open Sans"/>
          <w:shd w:val="clear" w:color="auto" w:fill="FFFFFF"/>
        </w:rPr>
        <w:t xml:space="preserve">We are left to wonder if </w:t>
      </w:r>
      <w:r w:rsidRPr="00934008">
        <w:rPr>
          <w:rFonts w:ascii="Open Sans" w:hAnsi="Open Sans" w:cs="Open Sans"/>
          <w:shd w:val="clear" w:color="auto" w:fill="FFFFFF"/>
        </w:rPr>
        <w:t>he even considers the mountain grand</w:t>
      </w:r>
      <w:r w:rsidR="003360C7" w:rsidRPr="00934008">
        <w:rPr>
          <w:rFonts w:ascii="Open Sans" w:hAnsi="Open Sans" w:cs="Open Sans"/>
          <w:shd w:val="clear" w:color="auto" w:fill="FFFFFF"/>
        </w:rPr>
        <w:t xml:space="preserve"> at all</w:t>
      </w:r>
      <w:r w:rsidRPr="00934008">
        <w:rPr>
          <w:rFonts w:ascii="Open Sans" w:hAnsi="Open Sans" w:cs="Open Sans"/>
          <w:shd w:val="clear" w:color="auto" w:fill="FFFFFF"/>
        </w:rPr>
        <w:t xml:space="preserve">. </w:t>
      </w:r>
      <w:r w:rsidR="00EA24AA" w:rsidRPr="00934008">
        <w:rPr>
          <w:rFonts w:ascii="Open Sans" w:hAnsi="Open Sans" w:cs="Open Sans"/>
          <w:shd w:val="clear" w:color="auto" w:fill="FFFFFF"/>
        </w:rPr>
        <w:t xml:space="preserve">To the farmer, the mountain is just the thing </w:t>
      </w:r>
      <w:r w:rsidRPr="00934008">
        <w:rPr>
          <w:rFonts w:ascii="Open Sans" w:hAnsi="Open Sans" w:cs="Open Sans"/>
          <w:shd w:val="clear" w:color="auto" w:fill="FFFFFF"/>
        </w:rPr>
        <w:t>"That thing takes all the room</w:t>
      </w:r>
      <w:r w:rsidR="00283888" w:rsidRPr="00934008">
        <w:rPr>
          <w:rFonts w:ascii="Open Sans" w:hAnsi="Open Sans" w:cs="Open Sans"/>
          <w:shd w:val="clear" w:color="auto" w:fill="FFFFFF"/>
        </w:rPr>
        <w:t>.</w:t>
      </w:r>
      <w:r w:rsidRPr="00934008">
        <w:rPr>
          <w:rFonts w:ascii="Open Sans" w:hAnsi="Open Sans" w:cs="Open Sans"/>
          <w:shd w:val="clear" w:color="auto" w:fill="FFFFFF"/>
        </w:rPr>
        <w:t xml:space="preserve">" He would not think of </w:t>
      </w:r>
      <w:r w:rsidR="00DA3C0C" w:rsidRPr="00934008">
        <w:rPr>
          <w:rFonts w:ascii="Open Sans" w:hAnsi="Open Sans" w:cs="Open Sans"/>
          <w:shd w:val="clear" w:color="auto" w:fill="FFFFFF"/>
        </w:rPr>
        <w:t xml:space="preserve">exploring </w:t>
      </w:r>
      <w:r w:rsidRPr="00934008">
        <w:rPr>
          <w:rFonts w:ascii="Open Sans" w:hAnsi="Open Sans" w:cs="Open Sans"/>
          <w:shd w:val="clear" w:color="auto" w:fill="FFFFFF"/>
        </w:rPr>
        <w:t>it</w:t>
      </w:r>
      <w:r w:rsidR="000E7431" w:rsidRPr="00934008">
        <w:rPr>
          <w:rFonts w:ascii="Open Sans" w:hAnsi="Open Sans" w:cs="Open Sans"/>
          <w:shd w:val="clear" w:color="auto" w:fill="FFFFFF"/>
        </w:rPr>
        <w:t>;</w:t>
      </w:r>
      <w:r w:rsidRPr="00934008">
        <w:rPr>
          <w:rFonts w:ascii="Open Sans" w:hAnsi="Open Sans" w:cs="Open Sans"/>
          <w:shd w:val="clear" w:color="auto" w:fill="FFFFFF"/>
        </w:rPr>
        <w:t xml:space="preserve"> consider</w:t>
      </w:r>
      <w:r w:rsidR="00DA3C0C" w:rsidRPr="00934008">
        <w:rPr>
          <w:rFonts w:ascii="Open Sans" w:hAnsi="Open Sans" w:cs="Open Sans"/>
          <w:shd w:val="clear" w:color="auto" w:fill="FFFFFF"/>
        </w:rPr>
        <w:t>ing</w:t>
      </w:r>
      <w:r w:rsidRPr="00934008">
        <w:rPr>
          <w:rFonts w:ascii="Open Sans" w:hAnsi="Open Sans" w:cs="Open Sans"/>
          <w:shd w:val="clear" w:color="auto" w:fill="FFFFFF"/>
        </w:rPr>
        <w:t xml:space="preserve"> it a waste of effort to climb it for the sake of climbing.</w:t>
      </w:r>
    </w:p>
    <w:p w14:paraId="3F1A4864" w14:textId="77777777" w:rsidR="00D10105" w:rsidRPr="00D10105" w:rsidRDefault="00D10105" w:rsidP="00D10105">
      <w:pPr>
        <w:shd w:val="clear" w:color="auto" w:fill="FFFFFF"/>
        <w:jc w:val="both"/>
        <w:rPr>
          <w:rFonts w:ascii="Open Sans" w:eastAsia="Times New Roman" w:hAnsi="Open Sans" w:cs="Open Sans"/>
          <w:sz w:val="8"/>
          <w:szCs w:val="8"/>
        </w:rPr>
      </w:pPr>
    </w:p>
    <w:p w14:paraId="37452553" w14:textId="20A1D1B2"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Th</w:t>
      </w:r>
      <w:r w:rsidR="00230D4B" w:rsidRPr="00934008">
        <w:rPr>
          <w:rFonts w:ascii="Open Sans" w:eastAsia="Times New Roman" w:hAnsi="Open Sans" w:cs="Open Sans"/>
        </w:rPr>
        <w:t>is</w:t>
      </w:r>
      <w:r w:rsidRPr="00934008">
        <w:rPr>
          <w:rFonts w:ascii="Open Sans" w:eastAsia="Times New Roman" w:hAnsi="Open Sans" w:cs="Open Sans"/>
        </w:rPr>
        <w:t xml:space="preserve"> ordinary conversation between two people somehow manages to traffic in the profound</w:t>
      </w:r>
      <w:r w:rsidR="00230D4B" w:rsidRPr="00934008">
        <w:rPr>
          <w:rFonts w:ascii="Open Sans" w:eastAsia="Times New Roman" w:hAnsi="Open Sans" w:cs="Open Sans"/>
        </w:rPr>
        <w:t xml:space="preserve"> as the traveler reflects</w:t>
      </w:r>
      <w:r w:rsidRPr="00934008">
        <w:rPr>
          <w:rFonts w:ascii="Open Sans" w:eastAsia="Times New Roman" w:hAnsi="Open Sans" w:cs="Open Sans"/>
        </w:rPr>
        <w:t>: “It doesn’t seem so much to climb a mountain you’ve worked around the foot of all your life.”</w:t>
      </w:r>
      <w:r w:rsidR="00FF0BAB" w:rsidRPr="00934008">
        <w:rPr>
          <w:rFonts w:ascii="Open Sans" w:eastAsia="Times New Roman" w:hAnsi="Open Sans" w:cs="Open Sans"/>
        </w:rPr>
        <w:t xml:space="preserve"> </w:t>
      </w:r>
      <w:r w:rsidR="00527836" w:rsidRPr="00934008">
        <w:rPr>
          <w:rFonts w:ascii="Open Sans" w:eastAsia="Times New Roman" w:hAnsi="Open Sans" w:cs="Open Sans"/>
        </w:rPr>
        <w:t xml:space="preserve">It feels somehow </w:t>
      </w:r>
      <w:r w:rsidR="00A72706" w:rsidRPr="00934008">
        <w:rPr>
          <w:rFonts w:ascii="Open Sans" w:eastAsia="Times New Roman" w:hAnsi="Open Sans" w:cs="Open Sans"/>
        </w:rPr>
        <w:t xml:space="preserve">very </w:t>
      </w:r>
      <w:r w:rsidR="00527836" w:rsidRPr="00934008">
        <w:rPr>
          <w:rFonts w:ascii="Open Sans" w:eastAsia="Times New Roman" w:hAnsi="Open Sans" w:cs="Open Sans"/>
        </w:rPr>
        <w:t xml:space="preserve">sad that </w:t>
      </w:r>
      <w:r w:rsidRPr="00934008">
        <w:rPr>
          <w:rFonts w:ascii="Open Sans" w:eastAsia="Times New Roman" w:hAnsi="Open Sans" w:cs="Open Sans"/>
        </w:rPr>
        <w:t>this farmer spen</w:t>
      </w:r>
      <w:r w:rsidR="001364B3" w:rsidRPr="00934008">
        <w:rPr>
          <w:rFonts w:ascii="Open Sans" w:eastAsia="Times New Roman" w:hAnsi="Open Sans" w:cs="Open Sans"/>
        </w:rPr>
        <w:t>ds</w:t>
      </w:r>
      <w:r w:rsidRPr="00934008">
        <w:rPr>
          <w:rFonts w:ascii="Open Sans" w:eastAsia="Times New Roman" w:hAnsi="Open Sans" w:cs="Open Sans"/>
        </w:rPr>
        <w:t xml:space="preserve"> his entire life staring up at the mountain’s looming form, but never once venture</w:t>
      </w:r>
      <w:r w:rsidR="001364B3" w:rsidRPr="00934008">
        <w:rPr>
          <w:rFonts w:ascii="Open Sans" w:eastAsia="Times New Roman" w:hAnsi="Open Sans" w:cs="Open Sans"/>
        </w:rPr>
        <w:t>s</w:t>
      </w:r>
      <w:r w:rsidRPr="00934008">
        <w:rPr>
          <w:rFonts w:ascii="Open Sans" w:eastAsia="Times New Roman" w:hAnsi="Open Sans" w:cs="Open Sans"/>
        </w:rPr>
        <w:t xml:space="preserve"> to the summit</w:t>
      </w:r>
      <w:r w:rsidR="001364B3" w:rsidRPr="00934008">
        <w:rPr>
          <w:rFonts w:ascii="Open Sans" w:eastAsia="Times New Roman" w:hAnsi="Open Sans" w:cs="Open Sans"/>
        </w:rPr>
        <w:t>.</w:t>
      </w:r>
      <w:r w:rsidRPr="00934008">
        <w:rPr>
          <w:rFonts w:ascii="Open Sans" w:eastAsia="Times New Roman" w:hAnsi="Open Sans" w:cs="Open Sans"/>
        </w:rPr>
        <w:t xml:space="preserve"> All he </w:t>
      </w:r>
      <w:r w:rsidR="00D41FC4" w:rsidRPr="00934008">
        <w:rPr>
          <w:rFonts w:ascii="Open Sans" w:eastAsia="Times New Roman" w:hAnsi="Open Sans" w:cs="Open Sans"/>
        </w:rPr>
        <w:t>knew</w:t>
      </w:r>
      <w:r w:rsidRPr="00934008">
        <w:rPr>
          <w:rFonts w:ascii="Open Sans" w:eastAsia="Times New Roman" w:hAnsi="Open Sans" w:cs="Open Sans"/>
        </w:rPr>
        <w:t xml:space="preserve"> about </w:t>
      </w:r>
      <w:r w:rsidR="00EF576B" w:rsidRPr="00934008">
        <w:rPr>
          <w:rFonts w:ascii="Open Sans" w:eastAsia="Times New Roman" w:hAnsi="Open Sans" w:cs="Open Sans"/>
        </w:rPr>
        <w:t xml:space="preserve">the mountain </w:t>
      </w:r>
      <w:r w:rsidRPr="00934008">
        <w:rPr>
          <w:rFonts w:ascii="Open Sans" w:eastAsia="Times New Roman" w:hAnsi="Open Sans" w:cs="Open Sans"/>
        </w:rPr>
        <w:t>and about</w:t>
      </w:r>
      <w:r w:rsidR="005365B4" w:rsidRPr="00934008">
        <w:rPr>
          <w:rFonts w:ascii="Open Sans" w:eastAsia="Times New Roman" w:hAnsi="Open Sans" w:cs="Open Sans"/>
        </w:rPr>
        <w:t xml:space="preserve"> the</w:t>
      </w:r>
      <w:r w:rsidRPr="00934008">
        <w:rPr>
          <w:rFonts w:ascii="Open Sans" w:eastAsia="Times New Roman" w:hAnsi="Open Sans" w:cs="Open Sans"/>
        </w:rPr>
        <w:t xml:space="preserve"> spring near the top</w:t>
      </w:r>
      <w:r w:rsidR="00EF576B" w:rsidRPr="00934008">
        <w:rPr>
          <w:rFonts w:ascii="Open Sans" w:eastAsia="Times New Roman" w:hAnsi="Open Sans" w:cs="Open Sans"/>
        </w:rPr>
        <w:t xml:space="preserve">, </w:t>
      </w:r>
      <w:r w:rsidRPr="00934008">
        <w:rPr>
          <w:rFonts w:ascii="Open Sans" w:eastAsia="Times New Roman" w:hAnsi="Open Sans" w:cs="Open Sans"/>
        </w:rPr>
        <w:t>he learned secondhand. The</w:t>
      </w:r>
      <w:r w:rsidR="00D41FC4" w:rsidRPr="00934008">
        <w:rPr>
          <w:rFonts w:ascii="Open Sans" w:eastAsia="Times New Roman" w:hAnsi="Open Sans" w:cs="Open Sans"/>
        </w:rPr>
        <w:t xml:space="preserve"> mountain and the brook were there </w:t>
      </w:r>
      <w:r w:rsidRPr="00934008">
        <w:rPr>
          <w:rFonts w:ascii="Open Sans" w:eastAsia="Times New Roman" w:hAnsi="Open Sans" w:cs="Open Sans"/>
        </w:rPr>
        <w:t>all along</w:t>
      </w:r>
      <w:r w:rsidR="00A02630" w:rsidRPr="00934008">
        <w:rPr>
          <w:rFonts w:ascii="Open Sans" w:eastAsia="Times New Roman" w:hAnsi="Open Sans" w:cs="Open Sans"/>
        </w:rPr>
        <w:t>; h</w:t>
      </w:r>
      <w:r w:rsidRPr="00934008">
        <w:rPr>
          <w:rFonts w:ascii="Open Sans" w:eastAsia="Times New Roman" w:hAnsi="Open Sans" w:cs="Open Sans"/>
        </w:rPr>
        <w:t>e could have set out upon the upward trail, but somehow never did.</w:t>
      </w:r>
    </w:p>
    <w:p w14:paraId="6E57F446" w14:textId="77777777" w:rsidR="00D10105" w:rsidRPr="00D10105" w:rsidRDefault="00D10105" w:rsidP="00D10105">
      <w:pPr>
        <w:shd w:val="clear" w:color="auto" w:fill="FFFFFF"/>
        <w:jc w:val="both"/>
        <w:rPr>
          <w:rFonts w:ascii="Open Sans" w:eastAsia="Times New Roman" w:hAnsi="Open Sans" w:cs="Open Sans"/>
          <w:sz w:val="8"/>
          <w:szCs w:val="8"/>
        </w:rPr>
      </w:pPr>
    </w:p>
    <w:p w14:paraId="72B5C0FC" w14:textId="6CD9C852" w:rsidR="0001585C" w:rsidRPr="00934008" w:rsidRDefault="006A66A7" w:rsidP="008006C1">
      <w:pPr>
        <w:shd w:val="clear" w:color="auto" w:fill="FFFFFF"/>
        <w:jc w:val="both"/>
        <w:rPr>
          <w:rFonts w:ascii="Open Sans" w:eastAsia="Times New Roman" w:hAnsi="Open Sans" w:cs="Open Sans"/>
        </w:rPr>
      </w:pPr>
      <w:r w:rsidRPr="00934008">
        <w:rPr>
          <w:rFonts w:ascii="Open Sans" w:eastAsia="Times New Roman" w:hAnsi="Open Sans" w:cs="Open Sans"/>
        </w:rPr>
        <w:t>Which brings me to</w:t>
      </w:r>
      <w:r w:rsidR="00961304" w:rsidRPr="00934008">
        <w:rPr>
          <w:rFonts w:ascii="Open Sans" w:eastAsia="Times New Roman" w:hAnsi="Open Sans" w:cs="Open Sans"/>
        </w:rPr>
        <w:t xml:space="preserve"> my point: </w:t>
      </w:r>
      <w:r w:rsidR="00CA266C" w:rsidRPr="00934008">
        <w:rPr>
          <w:rFonts w:ascii="Open Sans" w:eastAsia="Times New Roman" w:hAnsi="Open Sans" w:cs="Open Sans"/>
        </w:rPr>
        <w:t xml:space="preserve">when it comes to our knowledge of God, we are </w:t>
      </w:r>
      <w:r w:rsidR="001C22F5" w:rsidRPr="00934008">
        <w:rPr>
          <w:rFonts w:ascii="Open Sans" w:eastAsia="Times New Roman" w:hAnsi="Open Sans" w:cs="Open Sans"/>
        </w:rPr>
        <w:t xml:space="preserve">a lot </w:t>
      </w:r>
      <w:r w:rsidR="00CA266C" w:rsidRPr="00934008">
        <w:rPr>
          <w:rFonts w:ascii="Open Sans" w:eastAsia="Times New Roman" w:hAnsi="Open Sans" w:cs="Open Sans"/>
        </w:rPr>
        <w:t xml:space="preserve">like that farmer. </w:t>
      </w:r>
      <w:r w:rsidR="0070470A" w:rsidRPr="00934008">
        <w:rPr>
          <w:rFonts w:ascii="Open Sans" w:eastAsia="Times New Roman" w:hAnsi="Open Sans" w:cs="Open Sans"/>
        </w:rPr>
        <w:t>Many of us are simply not that curious about God, so we do not spend much time or effort seeking God out. And m</w:t>
      </w:r>
      <w:r w:rsidR="00CA266C" w:rsidRPr="00934008">
        <w:rPr>
          <w:rFonts w:ascii="Open Sans" w:eastAsia="Times New Roman" w:hAnsi="Open Sans" w:cs="Open Sans"/>
        </w:rPr>
        <w:t xml:space="preserve">uch of what we know </w:t>
      </w:r>
      <w:r w:rsidR="00F03CCC" w:rsidRPr="00934008">
        <w:rPr>
          <w:rFonts w:ascii="Open Sans" w:eastAsia="Times New Roman" w:hAnsi="Open Sans" w:cs="Open Sans"/>
        </w:rPr>
        <w:t xml:space="preserve">about God </w:t>
      </w:r>
      <w:r w:rsidR="00CA266C" w:rsidRPr="00934008">
        <w:rPr>
          <w:rFonts w:ascii="Open Sans" w:eastAsia="Times New Roman" w:hAnsi="Open Sans" w:cs="Open Sans"/>
        </w:rPr>
        <w:t xml:space="preserve">depends on hearsay, not firsthand experience. </w:t>
      </w:r>
      <w:r w:rsidR="0001585C" w:rsidRPr="00934008">
        <w:rPr>
          <w:rFonts w:ascii="Open Sans" w:eastAsia="Times New Roman" w:hAnsi="Open Sans" w:cs="Open Sans"/>
        </w:rPr>
        <w:t>If someone were to stop any one of us and ask what it</w:t>
      </w:r>
      <w:r w:rsidR="006E4A69" w:rsidRPr="00934008">
        <w:rPr>
          <w:rFonts w:ascii="Open Sans" w:eastAsia="Times New Roman" w:hAnsi="Open Sans" w:cs="Open Sans"/>
        </w:rPr>
        <w:t xml:space="preserve"> i</w:t>
      </w:r>
      <w:r w:rsidR="0001585C" w:rsidRPr="00934008">
        <w:rPr>
          <w:rFonts w:ascii="Open Sans" w:eastAsia="Times New Roman" w:hAnsi="Open Sans" w:cs="Open Sans"/>
        </w:rPr>
        <w:t xml:space="preserve">s like to have a “mountaintop experience,” </w:t>
      </w:r>
      <w:r w:rsidR="008D4AA9" w:rsidRPr="00934008">
        <w:rPr>
          <w:rFonts w:ascii="Open Sans" w:eastAsia="Times New Roman" w:hAnsi="Open Sans" w:cs="Open Sans"/>
        </w:rPr>
        <w:t xml:space="preserve">a genuine experience with God, </w:t>
      </w:r>
      <w:r w:rsidR="0001585C" w:rsidRPr="00934008">
        <w:rPr>
          <w:rFonts w:ascii="Open Sans" w:eastAsia="Times New Roman" w:hAnsi="Open Sans" w:cs="Open Sans"/>
        </w:rPr>
        <w:t>would we be able to share anything meaningful?</w:t>
      </w:r>
    </w:p>
    <w:p w14:paraId="3F431A5D" w14:textId="77777777" w:rsidR="00D10105" w:rsidRPr="00D10105" w:rsidRDefault="00D10105" w:rsidP="00D10105">
      <w:pPr>
        <w:shd w:val="clear" w:color="auto" w:fill="FFFFFF"/>
        <w:jc w:val="both"/>
        <w:rPr>
          <w:rFonts w:ascii="Open Sans" w:eastAsia="Times New Roman" w:hAnsi="Open Sans" w:cs="Open Sans"/>
          <w:sz w:val="8"/>
          <w:szCs w:val="8"/>
        </w:rPr>
      </w:pPr>
    </w:p>
    <w:p w14:paraId="027E4B5F" w14:textId="72EC588C"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 xml:space="preserve">Jesus’ disciples Peter, James and John might have had a hard time answering </w:t>
      </w:r>
      <w:r w:rsidR="00E303B3" w:rsidRPr="00934008">
        <w:rPr>
          <w:rFonts w:ascii="Open Sans" w:eastAsia="Times New Roman" w:hAnsi="Open Sans" w:cs="Open Sans"/>
        </w:rPr>
        <w:t xml:space="preserve">that question, too, </w:t>
      </w:r>
      <w:r w:rsidRPr="00934008">
        <w:rPr>
          <w:rFonts w:ascii="Open Sans" w:eastAsia="Times New Roman" w:hAnsi="Open Sans" w:cs="Open Sans"/>
        </w:rPr>
        <w:t xml:space="preserve">until they followed </w:t>
      </w:r>
      <w:r w:rsidR="00754BF6" w:rsidRPr="00934008">
        <w:rPr>
          <w:rFonts w:ascii="Open Sans" w:eastAsia="Times New Roman" w:hAnsi="Open Sans" w:cs="Open Sans"/>
        </w:rPr>
        <w:t xml:space="preserve">Jesus </w:t>
      </w:r>
      <w:r w:rsidRPr="00934008">
        <w:rPr>
          <w:rFonts w:ascii="Open Sans" w:eastAsia="Times New Roman" w:hAnsi="Open Sans" w:cs="Open Sans"/>
        </w:rPr>
        <w:t>up the side of the mountain, huffing and puffing all the way to the summit.</w:t>
      </w:r>
      <w:r w:rsidR="002962FA" w:rsidRPr="00934008">
        <w:rPr>
          <w:rFonts w:ascii="Open Sans" w:eastAsia="Times New Roman" w:hAnsi="Open Sans" w:cs="Open Sans"/>
        </w:rPr>
        <w:t xml:space="preserve"> </w:t>
      </w:r>
      <w:r w:rsidRPr="00934008">
        <w:rPr>
          <w:rFonts w:ascii="Open Sans" w:eastAsia="Times New Roman" w:hAnsi="Open Sans" w:cs="Open Sans"/>
        </w:rPr>
        <w:t>At the top, they saw something wholly unexpected</w:t>
      </w:r>
      <w:r w:rsidR="002962FA" w:rsidRPr="00934008">
        <w:rPr>
          <w:rFonts w:ascii="Open Sans" w:eastAsia="Times New Roman" w:hAnsi="Open Sans" w:cs="Open Sans"/>
        </w:rPr>
        <w:t>:</w:t>
      </w:r>
      <w:r w:rsidRPr="00934008">
        <w:rPr>
          <w:rFonts w:ascii="Open Sans" w:eastAsia="Times New Roman" w:hAnsi="Open Sans" w:cs="Open Sans"/>
        </w:rPr>
        <w:t xml:space="preserve"> not a bubbling spring, but Jesus “transfigured” before them. When </w:t>
      </w:r>
      <w:r w:rsidR="001127EB" w:rsidRPr="00934008">
        <w:rPr>
          <w:rFonts w:ascii="Open Sans" w:eastAsia="Times New Roman" w:hAnsi="Open Sans" w:cs="Open Sans"/>
        </w:rPr>
        <w:t>that brief</w:t>
      </w:r>
      <w:r w:rsidRPr="00934008">
        <w:rPr>
          <w:rFonts w:ascii="Open Sans" w:eastAsia="Times New Roman" w:hAnsi="Open Sans" w:cs="Open Sans"/>
        </w:rPr>
        <w:t xml:space="preserve"> experience </w:t>
      </w:r>
      <w:r w:rsidR="00265C96">
        <w:rPr>
          <w:rFonts w:ascii="Open Sans" w:eastAsia="Times New Roman" w:hAnsi="Open Sans" w:cs="Open Sans"/>
        </w:rPr>
        <w:t>ended</w:t>
      </w:r>
      <w:r w:rsidRPr="00934008">
        <w:rPr>
          <w:rFonts w:ascii="Open Sans" w:eastAsia="Times New Roman" w:hAnsi="Open Sans" w:cs="Open Sans"/>
        </w:rPr>
        <w:t>, they knew their lives would never be the same.</w:t>
      </w:r>
    </w:p>
    <w:p w14:paraId="0C574239" w14:textId="77777777" w:rsidR="00D10105" w:rsidRPr="00D10105" w:rsidRDefault="00D10105" w:rsidP="00D10105">
      <w:pPr>
        <w:shd w:val="clear" w:color="auto" w:fill="FFFFFF"/>
        <w:jc w:val="both"/>
        <w:rPr>
          <w:rFonts w:ascii="Open Sans" w:eastAsia="Times New Roman" w:hAnsi="Open Sans" w:cs="Open Sans"/>
          <w:sz w:val="8"/>
          <w:szCs w:val="8"/>
        </w:rPr>
      </w:pPr>
    </w:p>
    <w:p w14:paraId="1AEDA24C" w14:textId="780D7CDC"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w:t>
      </w:r>
      <w:r w:rsidR="00B07B08" w:rsidRPr="00934008">
        <w:rPr>
          <w:rFonts w:ascii="Open Sans" w:eastAsia="Times New Roman" w:hAnsi="Open Sans" w:cs="Open Sans"/>
        </w:rPr>
        <w:t>[Jesus]</w:t>
      </w:r>
      <w:r w:rsidRPr="00934008">
        <w:rPr>
          <w:rFonts w:ascii="Open Sans" w:eastAsia="Times New Roman" w:hAnsi="Open Sans" w:cs="Open Sans"/>
        </w:rPr>
        <w:t xml:space="preserve"> was transfigured before them, and his face shone like the sun, and his clothes became dazzling white. Suddenly there appeared to them Moses and Elijah, talking with </w:t>
      </w:r>
      <w:r w:rsidR="006B0A8E" w:rsidRPr="00934008">
        <w:rPr>
          <w:rFonts w:ascii="Open Sans" w:eastAsia="Times New Roman" w:hAnsi="Open Sans" w:cs="Open Sans"/>
        </w:rPr>
        <w:t>[Jesus]</w:t>
      </w:r>
      <w:r w:rsidRPr="00934008">
        <w:rPr>
          <w:rFonts w:ascii="Open Sans" w:eastAsia="Times New Roman" w:hAnsi="Open Sans" w:cs="Open Sans"/>
        </w:rPr>
        <w:t>” (Matthew 17:2-3).</w:t>
      </w:r>
      <w:r w:rsidR="00BF594E" w:rsidRPr="00934008">
        <w:rPr>
          <w:rFonts w:ascii="Open Sans" w:eastAsia="Times New Roman" w:hAnsi="Open Sans" w:cs="Open Sans"/>
        </w:rPr>
        <w:t xml:space="preserve"> </w:t>
      </w:r>
      <w:r w:rsidR="00891632" w:rsidRPr="00934008">
        <w:rPr>
          <w:rFonts w:ascii="Open Sans" w:eastAsia="Times New Roman" w:hAnsi="Open Sans" w:cs="Open Sans"/>
        </w:rPr>
        <w:t>Not only is their master’s</w:t>
      </w:r>
      <w:r w:rsidRPr="00934008">
        <w:rPr>
          <w:rFonts w:ascii="Open Sans" w:eastAsia="Times New Roman" w:hAnsi="Open Sans" w:cs="Open Sans"/>
        </w:rPr>
        <w:t xml:space="preserve"> appearance </w:t>
      </w:r>
      <w:r w:rsidR="00891632" w:rsidRPr="00934008">
        <w:rPr>
          <w:rFonts w:ascii="Open Sans" w:eastAsia="Times New Roman" w:hAnsi="Open Sans" w:cs="Open Sans"/>
        </w:rPr>
        <w:t>transfigured (transformed into something more beautiful or elevated)</w:t>
      </w:r>
      <w:r w:rsidRPr="00934008">
        <w:rPr>
          <w:rFonts w:ascii="Open Sans" w:eastAsia="Times New Roman" w:hAnsi="Open Sans" w:cs="Open Sans"/>
        </w:rPr>
        <w:t xml:space="preserve">, </w:t>
      </w:r>
      <w:r w:rsidR="005D03BA" w:rsidRPr="00934008">
        <w:rPr>
          <w:rFonts w:ascii="Open Sans" w:eastAsia="Times New Roman" w:hAnsi="Open Sans" w:cs="Open Sans"/>
        </w:rPr>
        <w:t>but Jesus also</w:t>
      </w:r>
      <w:r w:rsidRPr="00934008">
        <w:rPr>
          <w:rFonts w:ascii="Open Sans" w:eastAsia="Times New Roman" w:hAnsi="Open Sans" w:cs="Open Sans"/>
        </w:rPr>
        <w:t xml:space="preserve"> </w:t>
      </w:r>
      <w:r w:rsidR="009C2589" w:rsidRPr="00934008">
        <w:rPr>
          <w:rFonts w:ascii="Open Sans" w:eastAsia="Times New Roman" w:hAnsi="Open Sans" w:cs="Open Sans"/>
        </w:rPr>
        <w:t xml:space="preserve">gets </w:t>
      </w:r>
      <w:r w:rsidRPr="00934008">
        <w:rPr>
          <w:rFonts w:ascii="Open Sans" w:eastAsia="Times New Roman" w:hAnsi="Open Sans" w:cs="Open Sans"/>
        </w:rPr>
        <w:t xml:space="preserve">a double celebrity endorsement </w:t>
      </w:r>
      <w:r w:rsidR="008B2534" w:rsidRPr="00934008">
        <w:rPr>
          <w:rFonts w:ascii="Open Sans" w:eastAsia="Times New Roman" w:hAnsi="Open Sans" w:cs="Open Sans"/>
        </w:rPr>
        <w:t xml:space="preserve">with the appearance of </w:t>
      </w:r>
      <w:r w:rsidR="00BF594E" w:rsidRPr="00934008">
        <w:rPr>
          <w:rFonts w:ascii="Open Sans" w:eastAsia="Times New Roman" w:hAnsi="Open Sans" w:cs="Open Sans"/>
        </w:rPr>
        <w:t>Moses and Elijah, the two greatest prophets of Israel</w:t>
      </w:r>
      <w:r w:rsidRPr="00934008">
        <w:rPr>
          <w:rFonts w:ascii="Open Sans" w:eastAsia="Times New Roman" w:hAnsi="Open Sans" w:cs="Open Sans"/>
        </w:rPr>
        <w:t>!</w:t>
      </w:r>
    </w:p>
    <w:p w14:paraId="0A942F6B" w14:textId="77777777" w:rsidR="00D10105" w:rsidRPr="00D10105" w:rsidRDefault="00D10105" w:rsidP="00D10105">
      <w:pPr>
        <w:shd w:val="clear" w:color="auto" w:fill="FFFFFF"/>
        <w:jc w:val="both"/>
        <w:rPr>
          <w:rFonts w:ascii="Open Sans" w:eastAsia="Times New Roman" w:hAnsi="Open Sans" w:cs="Open Sans"/>
          <w:sz w:val="8"/>
          <w:szCs w:val="8"/>
        </w:rPr>
      </w:pPr>
    </w:p>
    <w:p w14:paraId="29780B16" w14:textId="4954FAC9" w:rsidR="0001585C" w:rsidRPr="00934008" w:rsidRDefault="00407E22" w:rsidP="008006C1">
      <w:pPr>
        <w:shd w:val="clear" w:color="auto" w:fill="FFFFFF"/>
        <w:jc w:val="both"/>
        <w:rPr>
          <w:rFonts w:ascii="Open Sans" w:eastAsia="Times New Roman" w:hAnsi="Open Sans" w:cs="Open Sans"/>
        </w:rPr>
      </w:pPr>
      <w:r w:rsidRPr="00934008">
        <w:rPr>
          <w:rFonts w:ascii="Open Sans" w:eastAsia="Times New Roman" w:hAnsi="Open Sans" w:cs="Open Sans"/>
        </w:rPr>
        <w:t xml:space="preserve">It is a lot for the disciples to take in; and at first, they misunderstand what is happening. Peter says: </w:t>
      </w:r>
      <w:r w:rsidR="0001585C" w:rsidRPr="00934008">
        <w:rPr>
          <w:rFonts w:ascii="Open Sans" w:eastAsia="Times New Roman" w:hAnsi="Open Sans" w:cs="Open Sans"/>
        </w:rPr>
        <w:t xml:space="preserve">“Lord, it is good for us to be here; if you wish, I will make three dwellings here, one for you, one for Moses, and one for Elijah” (Matthew 17:4). </w:t>
      </w:r>
      <w:r w:rsidR="00C723D0" w:rsidRPr="00934008">
        <w:rPr>
          <w:rFonts w:ascii="Open Sans" w:eastAsia="Times New Roman" w:hAnsi="Open Sans" w:cs="Open Sans"/>
        </w:rPr>
        <w:t xml:space="preserve">Impulsive </w:t>
      </w:r>
      <w:r w:rsidR="0001585C" w:rsidRPr="00934008">
        <w:rPr>
          <w:rFonts w:ascii="Open Sans" w:eastAsia="Times New Roman" w:hAnsi="Open Sans" w:cs="Open Sans"/>
        </w:rPr>
        <w:t xml:space="preserve">Peter, </w:t>
      </w:r>
      <w:r w:rsidR="00BF1552" w:rsidRPr="00934008">
        <w:rPr>
          <w:rFonts w:ascii="Open Sans" w:eastAsia="Times New Roman" w:hAnsi="Open Sans" w:cs="Open Sans"/>
        </w:rPr>
        <w:t xml:space="preserve">who is </w:t>
      </w:r>
      <w:r w:rsidR="0001585C" w:rsidRPr="00934008">
        <w:rPr>
          <w:rFonts w:ascii="Open Sans" w:eastAsia="Times New Roman" w:hAnsi="Open Sans" w:cs="Open Sans"/>
        </w:rPr>
        <w:lastRenderedPageBreak/>
        <w:t>like so many of us</w:t>
      </w:r>
      <w:r w:rsidR="00BF1552" w:rsidRPr="00934008">
        <w:rPr>
          <w:rFonts w:ascii="Open Sans" w:eastAsia="Times New Roman" w:hAnsi="Open Sans" w:cs="Open Sans"/>
        </w:rPr>
        <w:t>,</w:t>
      </w:r>
      <w:r w:rsidR="0001585C" w:rsidRPr="00934008">
        <w:rPr>
          <w:rFonts w:ascii="Open Sans" w:eastAsia="Times New Roman" w:hAnsi="Open Sans" w:cs="Open Sans"/>
        </w:rPr>
        <w:t xml:space="preserve"> overworking, over-functioning, barely taking a second to stop, catch </w:t>
      </w:r>
      <w:r w:rsidR="00687930" w:rsidRPr="00934008">
        <w:rPr>
          <w:rFonts w:ascii="Open Sans" w:eastAsia="Times New Roman" w:hAnsi="Open Sans" w:cs="Open Sans"/>
        </w:rPr>
        <w:t>a</w:t>
      </w:r>
      <w:r w:rsidR="0001585C" w:rsidRPr="00934008">
        <w:rPr>
          <w:rFonts w:ascii="Open Sans" w:eastAsia="Times New Roman" w:hAnsi="Open Sans" w:cs="Open Sans"/>
        </w:rPr>
        <w:t xml:space="preserve"> breath and behold the wonder unfolding before </w:t>
      </w:r>
      <w:r w:rsidR="00365CD9" w:rsidRPr="00934008">
        <w:rPr>
          <w:rFonts w:ascii="Open Sans" w:eastAsia="Times New Roman" w:hAnsi="Open Sans" w:cs="Open Sans"/>
        </w:rPr>
        <w:t>his</w:t>
      </w:r>
      <w:r w:rsidR="0001585C" w:rsidRPr="00934008">
        <w:rPr>
          <w:rFonts w:ascii="Open Sans" w:eastAsia="Times New Roman" w:hAnsi="Open Sans" w:cs="Open Sans"/>
        </w:rPr>
        <w:t xml:space="preserve"> very eyes!</w:t>
      </w:r>
    </w:p>
    <w:p w14:paraId="71EBE3E0" w14:textId="77777777" w:rsidR="00D10105" w:rsidRPr="00D10105" w:rsidRDefault="00D10105" w:rsidP="00D10105">
      <w:pPr>
        <w:shd w:val="clear" w:color="auto" w:fill="FFFFFF"/>
        <w:jc w:val="both"/>
        <w:rPr>
          <w:rFonts w:ascii="Open Sans" w:eastAsia="Times New Roman" w:hAnsi="Open Sans" w:cs="Open Sans"/>
          <w:sz w:val="8"/>
          <w:szCs w:val="8"/>
        </w:rPr>
      </w:pPr>
    </w:p>
    <w:p w14:paraId="7D4E1DC9" w14:textId="5B85B372"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 xml:space="preserve">Some moments are simply meant to be savored for what they are, not preserved for posterity. Have you ever been </w:t>
      </w:r>
      <w:r w:rsidR="00A23EBF" w:rsidRPr="00934008">
        <w:rPr>
          <w:rFonts w:ascii="Open Sans" w:eastAsia="Times New Roman" w:hAnsi="Open Sans" w:cs="Open Sans"/>
        </w:rPr>
        <w:t>to</w:t>
      </w:r>
      <w:r w:rsidRPr="00934008">
        <w:rPr>
          <w:rFonts w:ascii="Open Sans" w:eastAsia="Times New Roman" w:hAnsi="Open Sans" w:cs="Open Sans"/>
        </w:rPr>
        <w:t xml:space="preserve"> a tourist spot where people are taking pictures and videos with their smartphones? They</w:t>
      </w:r>
      <w:r w:rsidR="00A23EBF" w:rsidRPr="00934008">
        <w:rPr>
          <w:rFonts w:ascii="Open Sans" w:eastAsia="Times New Roman" w:hAnsi="Open Sans" w:cs="Open Sans"/>
        </w:rPr>
        <w:t xml:space="preserve"> a</w:t>
      </w:r>
      <w:r w:rsidRPr="00934008">
        <w:rPr>
          <w:rFonts w:ascii="Open Sans" w:eastAsia="Times New Roman" w:hAnsi="Open Sans" w:cs="Open Sans"/>
        </w:rPr>
        <w:t xml:space="preserve">re so desperate to </w:t>
      </w:r>
      <w:r w:rsidR="00E37F56" w:rsidRPr="00934008">
        <w:rPr>
          <w:rFonts w:ascii="Open Sans" w:eastAsia="Times New Roman" w:hAnsi="Open Sans" w:cs="Open Sans"/>
        </w:rPr>
        <w:t>capture</w:t>
      </w:r>
      <w:r w:rsidRPr="00934008">
        <w:rPr>
          <w:rFonts w:ascii="Open Sans" w:eastAsia="Times New Roman" w:hAnsi="Open Sans" w:cs="Open Sans"/>
        </w:rPr>
        <w:t xml:space="preserve"> what they</w:t>
      </w:r>
      <w:r w:rsidR="00A23EBF" w:rsidRPr="00934008">
        <w:rPr>
          <w:rFonts w:ascii="Open Sans" w:eastAsia="Times New Roman" w:hAnsi="Open Sans" w:cs="Open Sans"/>
        </w:rPr>
        <w:t xml:space="preserve"> </w:t>
      </w:r>
      <w:r w:rsidRPr="00934008">
        <w:rPr>
          <w:rFonts w:ascii="Open Sans" w:eastAsia="Times New Roman" w:hAnsi="Open Sans" w:cs="Open Sans"/>
        </w:rPr>
        <w:t xml:space="preserve">see that they barely even see it, not firsthand, anyway. </w:t>
      </w:r>
      <w:r w:rsidR="00B3340F" w:rsidRPr="00934008">
        <w:rPr>
          <w:rFonts w:ascii="Open Sans" w:eastAsia="Times New Roman" w:hAnsi="Open Sans" w:cs="Open Sans"/>
        </w:rPr>
        <w:t>It is like s</w:t>
      </w:r>
      <w:r w:rsidRPr="00934008">
        <w:rPr>
          <w:rFonts w:ascii="Open Sans" w:eastAsia="Times New Roman" w:hAnsi="Open Sans" w:cs="Open Sans"/>
        </w:rPr>
        <w:t xml:space="preserve">tanding on the rim of the Grand Canyon, </w:t>
      </w:r>
      <w:r w:rsidR="007B7C83" w:rsidRPr="00934008">
        <w:rPr>
          <w:rFonts w:ascii="Open Sans" w:eastAsia="Times New Roman" w:hAnsi="Open Sans" w:cs="Open Sans"/>
        </w:rPr>
        <w:t xml:space="preserve">or </w:t>
      </w:r>
      <w:r w:rsidR="00E37F56" w:rsidRPr="00934008">
        <w:rPr>
          <w:rFonts w:ascii="Open Sans" w:eastAsia="Times New Roman" w:hAnsi="Open Sans" w:cs="Open Sans"/>
        </w:rPr>
        <w:t xml:space="preserve">at the base of </w:t>
      </w:r>
      <w:r w:rsidR="007B7C83" w:rsidRPr="00934008">
        <w:rPr>
          <w:rFonts w:ascii="Open Sans" w:eastAsia="Times New Roman" w:hAnsi="Open Sans" w:cs="Open Sans"/>
        </w:rPr>
        <w:t xml:space="preserve">the Eiffel Tower, </w:t>
      </w:r>
      <w:r w:rsidR="00E37F56" w:rsidRPr="00934008">
        <w:rPr>
          <w:rFonts w:ascii="Open Sans" w:eastAsia="Times New Roman" w:hAnsi="Open Sans" w:cs="Open Sans"/>
        </w:rPr>
        <w:t xml:space="preserve">or </w:t>
      </w:r>
      <w:r w:rsidR="007B7C83" w:rsidRPr="00934008">
        <w:rPr>
          <w:rFonts w:ascii="Open Sans" w:eastAsia="Times New Roman" w:hAnsi="Open Sans" w:cs="Open Sans"/>
        </w:rPr>
        <w:t xml:space="preserve">gazing </w:t>
      </w:r>
      <w:r w:rsidR="00E37F56" w:rsidRPr="00934008">
        <w:rPr>
          <w:rFonts w:ascii="Open Sans" w:eastAsia="Times New Roman" w:hAnsi="Open Sans" w:cs="Open Sans"/>
        </w:rPr>
        <w:t xml:space="preserve">up </w:t>
      </w:r>
      <w:r w:rsidR="007B7C83" w:rsidRPr="00934008">
        <w:rPr>
          <w:rFonts w:ascii="Open Sans" w:eastAsia="Times New Roman" w:hAnsi="Open Sans" w:cs="Open Sans"/>
        </w:rPr>
        <w:t xml:space="preserve">at Mount Everest </w:t>
      </w:r>
      <w:r w:rsidRPr="00934008">
        <w:rPr>
          <w:rFonts w:ascii="Open Sans" w:eastAsia="Times New Roman" w:hAnsi="Open Sans" w:cs="Open Sans"/>
        </w:rPr>
        <w:t>but only seeing it through that tiny screen</w:t>
      </w:r>
      <w:r w:rsidR="00CF7628" w:rsidRPr="00934008">
        <w:rPr>
          <w:rFonts w:ascii="Open Sans" w:eastAsia="Times New Roman" w:hAnsi="Open Sans" w:cs="Open Sans"/>
        </w:rPr>
        <w:t>. W</w:t>
      </w:r>
      <w:r w:rsidRPr="00934008">
        <w:rPr>
          <w:rFonts w:ascii="Open Sans" w:eastAsia="Times New Roman" w:hAnsi="Open Sans" w:cs="Open Sans"/>
        </w:rPr>
        <w:t xml:space="preserve">hat a waste! Come on, Peter, forget the shelters. Stop </w:t>
      </w:r>
      <w:r w:rsidRPr="00934008">
        <w:rPr>
          <w:rFonts w:ascii="Open Sans" w:eastAsia="Times New Roman" w:hAnsi="Open Sans" w:cs="Open Sans"/>
          <w:i/>
          <w:iCs/>
        </w:rPr>
        <w:t>doing</w:t>
      </w:r>
      <w:r w:rsidRPr="00934008">
        <w:rPr>
          <w:rFonts w:ascii="Open Sans" w:eastAsia="Times New Roman" w:hAnsi="Open Sans" w:cs="Open Sans"/>
        </w:rPr>
        <w:t xml:space="preserve">, </w:t>
      </w:r>
      <w:r w:rsidR="00CF7628" w:rsidRPr="00934008">
        <w:rPr>
          <w:rFonts w:ascii="Open Sans" w:eastAsia="Times New Roman" w:hAnsi="Open Sans" w:cs="Open Sans"/>
        </w:rPr>
        <w:t xml:space="preserve">and </w:t>
      </w:r>
      <w:r w:rsidRPr="00934008">
        <w:rPr>
          <w:rFonts w:ascii="Open Sans" w:eastAsia="Times New Roman" w:hAnsi="Open Sans" w:cs="Open Sans"/>
        </w:rPr>
        <w:t xml:space="preserve">concentrate on being, on gratefully receiving the wonder </w:t>
      </w:r>
      <w:r w:rsidR="007B100D" w:rsidRPr="00934008">
        <w:rPr>
          <w:rFonts w:ascii="Open Sans" w:eastAsia="Times New Roman" w:hAnsi="Open Sans" w:cs="Open Sans"/>
        </w:rPr>
        <w:t>which</w:t>
      </w:r>
      <w:r w:rsidR="00303131" w:rsidRPr="00934008">
        <w:rPr>
          <w:rFonts w:ascii="Open Sans" w:eastAsia="Times New Roman" w:hAnsi="Open Sans" w:cs="Open Sans"/>
        </w:rPr>
        <w:t xml:space="preserve"> i</w:t>
      </w:r>
      <w:r w:rsidRPr="00934008">
        <w:rPr>
          <w:rFonts w:ascii="Open Sans" w:eastAsia="Times New Roman" w:hAnsi="Open Sans" w:cs="Open Sans"/>
        </w:rPr>
        <w:t>s before your eyes!</w:t>
      </w:r>
    </w:p>
    <w:p w14:paraId="0191F793" w14:textId="77777777" w:rsidR="00D10105" w:rsidRPr="00D10105" w:rsidRDefault="00D10105" w:rsidP="00D10105">
      <w:pPr>
        <w:shd w:val="clear" w:color="auto" w:fill="FFFFFF"/>
        <w:jc w:val="both"/>
        <w:rPr>
          <w:rFonts w:ascii="Open Sans" w:eastAsia="Times New Roman" w:hAnsi="Open Sans" w:cs="Open Sans"/>
          <w:sz w:val="8"/>
          <w:szCs w:val="8"/>
        </w:rPr>
      </w:pPr>
    </w:p>
    <w:p w14:paraId="6C02FEE8" w14:textId="59ADA584"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Where are the mountaintops in our lives? Where do earthbound folk like us stand a better-than-average chance of encountering the living God?</w:t>
      </w:r>
      <w:r w:rsidR="00184727" w:rsidRPr="00934008">
        <w:rPr>
          <w:rFonts w:ascii="Open Sans" w:eastAsia="Times New Roman" w:hAnsi="Open Sans" w:cs="Open Sans"/>
        </w:rPr>
        <w:t xml:space="preserve"> </w:t>
      </w:r>
      <w:r w:rsidRPr="00934008">
        <w:rPr>
          <w:rFonts w:ascii="Open Sans" w:eastAsia="Times New Roman" w:hAnsi="Open Sans" w:cs="Open Sans"/>
        </w:rPr>
        <w:t>No one</w:t>
      </w:r>
      <w:r w:rsidR="00AD6FF6" w:rsidRPr="00934008">
        <w:rPr>
          <w:rFonts w:ascii="Open Sans" w:eastAsia="Times New Roman" w:hAnsi="Open Sans" w:cs="Open Sans"/>
        </w:rPr>
        <w:t xml:space="preserve"> </w:t>
      </w:r>
      <w:r w:rsidRPr="00934008">
        <w:rPr>
          <w:rFonts w:ascii="Open Sans" w:eastAsia="Times New Roman" w:hAnsi="Open Sans" w:cs="Open Sans"/>
        </w:rPr>
        <w:t>can dictate where God</w:t>
      </w:r>
      <w:r w:rsidR="00AD6FF6" w:rsidRPr="00934008">
        <w:rPr>
          <w:rFonts w:ascii="Open Sans" w:eastAsia="Times New Roman" w:hAnsi="Open Sans" w:cs="Open Sans"/>
        </w:rPr>
        <w:t xml:space="preserve"> i</w:t>
      </w:r>
      <w:r w:rsidRPr="00934008">
        <w:rPr>
          <w:rFonts w:ascii="Open Sans" w:eastAsia="Times New Roman" w:hAnsi="Open Sans" w:cs="Open Sans"/>
        </w:rPr>
        <w:t>s going to show up</w:t>
      </w:r>
      <w:r w:rsidR="00AD6FF6" w:rsidRPr="00934008">
        <w:rPr>
          <w:rFonts w:ascii="Open Sans" w:eastAsia="Times New Roman" w:hAnsi="Open Sans" w:cs="Open Sans"/>
        </w:rPr>
        <w:t>;</w:t>
      </w:r>
      <w:r w:rsidRPr="00934008">
        <w:rPr>
          <w:rFonts w:ascii="Open Sans" w:eastAsia="Times New Roman" w:hAnsi="Open Sans" w:cs="Open Sans"/>
        </w:rPr>
        <w:t xml:space="preserve"> the spirit-wind “blows where it chooses,” Jesus taught Nicodemus (John 3:8). </w:t>
      </w:r>
      <w:r w:rsidR="00C0172C" w:rsidRPr="00934008">
        <w:rPr>
          <w:rFonts w:ascii="Open Sans" w:eastAsia="Times New Roman" w:hAnsi="Open Sans" w:cs="Open Sans"/>
        </w:rPr>
        <w:t>And yet</w:t>
      </w:r>
      <w:r w:rsidRPr="00934008">
        <w:rPr>
          <w:rFonts w:ascii="Open Sans" w:eastAsia="Times New Roman" w:hAnsi="Open Sans" w:cs="Open Sans"/>
        </w:rPr>
        <w:t xml:space="preserve">, there are certain things we can do to position ourselves in the right place at the right time. </w:t>
      </w:r>
      <w:r w:rsidR="00616A20">
        <w:rPr>
          <w:rFonts w:ascii="Open Sans" w:eastAsia="Times New Roman" w:hAnsi="Open Sans" w:cs="Open Sans"/>
        </w:rPr>
        <w:t>T</w:t>
      </w:r>
      <w:r w:rsidRPr="00934008">
        <w:rPr>
          <w:rFonts w:ascii="Open Sans" w:eastAsia="Times New Roman" w:hAnsi="Open Sans" w:cs="Open Sans"/>
        </w:rPr>
        <w:t>oday</w:t>
      </w:r>
      <w:r w:rsidR="00224D75" w:rsidRPr="00934008">
        <w:rPr>
          <w:rFonts w:ascii="Open Sans" w:eastAsia="Times New Roman" w:hAnsi="Open Sans" w:cs="Open Sans"/>
        </w:rPr>
        <w:t xml:space="preserve">, </w:t>
      </w:r>
      <w:r w:rsidR="000C17A6" w:rsidRPr="00934008">
        <w:rPr>
          <w:rFonts w:ascii="Open Sans" w:eastAsia="Times New Roman" w:hAnsi="Open Sans" w:cs="Open Sans"/>
        </w:rPr>
        <w:t xml:space="preserve">at the </w:t>
      </w:r>
      <w:r w:rsidRPr="00934008">
        <w:rPr>
          <w:rFonts w:ascii="Open Sans" w:eastAsia="Times New Roman" w:hAnsi="Open Sans" w:cs="Open Sans"/>
        </w:rPr>
        <w:t>threshold of Lent</w:t>
      </w:r>
      <w:r w:rsidR="00224D75" w:rsidRPr="00934008">
        <w:rPr>
          <w:rFonts w:ascii="Open Sans" w:eastAsia="Times New Roman" w:hAnsi="Open Sans" w:cs="Open Sans"/>
        </w:rPr>
        <w:t xml:space="preserve">, </w:t>
      </w:r>
      <w:r w:rsidR="00DC1ED7" w:rsidRPr="00934008">
        <w:rPr>
          <w:rFonts w:ascii="Open Sans" w:eastAsia="Times New Roman" w:hAnsi="Open Sans" w:cs="Open Sans"/>
        </w:rPr>
        <w:t xml:space="preserve">it </w:t>
      </w:r>
      <w:r w:rsidRPr="00934008">
        <w:rPr>
          <w:rFonts w:ascii="Open Sans" w:eastAsia="Times New Roman" w:hAnsi="Open Sans" w:cs="Open Sans"/>
        </w:rPr>
        <w:t xml:space="preserve">is a good time to think about these things because of the various </w:t>
      </w:r>
      <w:r w:rsidR="00DC1ED7" w:rsidRPr="00934008">
        <w:rPr>
          <w:rFonts w:ascii="Open Sans" w:eastAsia="Times New Roman" w:hAnsi="Open Sans" w:cs="Open Sans"/>
        </w:rPr>
        <w:t>practices</w:t>
      </w:r>
      <w:r w:rsidRPr="00934008">
        <w:rPr>
          <w:rFonts w:ascii="Open Sans" w:eastAsia="Times New Roman" w:hAnsi="Open Sans" w:cs="Open Sans"/>
        </w:rPr>
        <w:t xml:space="preserve"> we can choose to adopt as part of our Lenten discipline.</w:t>
      </w:r>
    </w:p>
    <w:p w14:paraId="57D364CB" w14:textId="77777777" w:rsidR="00D10105" w:rsidRPr="00D10105" w:rsidRDefault="00D10105" w:rsidP="00D10105">
      <w:pPr>
        <w:shd w:val="clear" w:color="auto" w:fill="FFFFFF"/>
        <w:jc w:val="both"/>
        <w:rPr>
          <w:rFonts w:ascii="Open Sans" w:eastAsia="Times New Roman" w:hAnsi="Open Sans" w:cs="Open Sans"/>
          <w:sz w:val="8"/>
          <w:szCs w:val="8"/>
        </w:rPr>
      </w:pPr>
    </w:p>
    <w:p w14:paraId="49F9E911" w14:textId="5BC6DB40"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For starter</w:t>
      </w:r>
      <w:r w:rsidR="00992C5D">
        <w:rPr>
          <w:rFonts w:ascii="Open Sans" w:eastAsia="Times New Roman" w:hAnsi="Open Sans" w:cs="Open Sans"/>
        </w:rPr>
        <w:t>s</w:t>
      </w:r>
      <w:r w:rsidRPr="00934008">
        <w:rPr>
          <w:rFonts w:ascii="Open Sans" w:eastAsia="Times New Roman" w:hAnsi="Open Sans" w:cs="Open Sans"/>
        </w:rPr>
        <w:t>, we can </w:t>
      </w:r>
      <w:r w:rsidRPr="00934008">
        <w:rPr>
          <w:rFonts w:ascii="Open Sans" w:eastAsia="Times New Roman" w:hAnsi="Open Sans" w:cs="Open Sans"/>
          <w:b/>
          <w:bCs/>
        </w:rPr>
        <w:t>pray</w:t>
      </w:r>
      <w:r w:rsidRPr="00934008">
        <w:rPr>
          <w:rFonts w:ascii="Open Sans" w:eastAsia="Times New Roman" w:hAnsi="Open Sans" w:cs="Open Sans"/>
        </w:rPr>
        <w:t xml:space="preserve">. </w:t>
      </w:r>
      <w:r w:rsidR="00687E58" w:rsidRPr="00934008">
        <w:rPr>
          <w:rFonts w:ascii="Open Sans" w:eastAsia="Times New Roman" w:hAnsi="Open Sans" w:cs="Open Sans"/>
        </w:rPr>
        <w:t xml:space="preserve">Not a </w:t>
      </w:r>
      <w:r w:rsidRPr="00934008">
        <w:rPr>
          <w:rFonts w:ascii="Open Sans" w:eastAsia="Times New Roman" w:hAnsi="Open Sans" w:cs="Open Sans"/>
        </w:rPr>
        <w:t xml:space="preserve">hurried grace before dinner, </w:t>
      </w:r>
      <w:r w:rsidR="00687E58" w:rsidRPr="00934008">
        <w:rPr>
          <w:rFonts w:ascii="Open Sans" w:eastAsia="Times New Roman" w:hAnsi="Open Sans" w:cs="Open Sans"/>
        </w:rPr>
        <w:t xml:space="preserve">or a </w:t>
      </w:r>
      <w:r w:rsidRPr="00934008">
        <w:rPr>
          <w:rFonts w:ascii="Open Sans" w:eastAsia="Times New Roman" w:hAnsi="Open Sans" w:cs="Open Sans"/>
        </w:rPr>
        <w:t xml:space="preserve">sleepy-eyed bedtime prayer, or the swift request beamed to God in a moment of panic. The way to truly ascend the mountain in prayer is to practice a patient, contemplative kind of </w:t>
      </w:r>
      <w:proofErr w:type="gramStart"/>
      <w:r w:rsidRPr="00934008">
        <w:rPr>
          <w:rFonts w:ascii="Open Sans" w:eastAsia="Times New Roman" w:hAnsi="Open Sans" w:cs="Open Sans"/>
        </w:rPr>
        <w:t>prayer</w:t>
      </w:r>
      <w:r w:rsidR="00E040DF" w:rsidRPr="00934008">
        <w:rPr>
          <w:rFonts w:ascii="Open Sans" w:eastAsia="Times New Roman" w:hAnsi="Open Sans" w:cs="Open Sans"/>
        </w:rPr>
        <w:t>;</w:t>
      </w:r>
      <w:proofErr w:type="gramEnd"/>
      <w:r w:rsidR="00E040DF" w:rsidRPr="00934008">
        <w:rPr>
          <w:rFonts w:ascii="Open Sans" w:eastAsia="Times New Roman" w:hAnsi="Open Sans" w:cs="Open Sans"/>
        </w:rPr>
        <w:t xml:space="preserve"> a</w:t>
      </w:r>
      <w:r w:rsidRPr="00934008">
        <w:rPr>
          <w:rFonts w:ascii="Open Sans" w:eastAsia="Times New Roman" w:hAnsi="Open Sans" w:cs="Open Sans"/>
        </w:rPr>
        <w:t xml:space="preserve"> more watchful waiting than conscious thought, more silence than speech.</w:t>
      </w:r>
    </w:p>
    <w:p w14:paraId="63CEA7E5" w14:textId="77777777" w:rsidR="00D10105" w:rsidRPr="00D10105" w:rsidRDefault="00D10105" w:rsidP="00D10105">
      <w:pPr>
        <w:shd w:val="clear" w:color="auto" w:fill="FFFFFF"/>
        <w:jc w:val="both"/>
        <w:rPr>
          <w:rFonts w:ascii="Open Sans" w:eastAsia="Times New Roman" w:hAnsi="Open Sans" w:cs="Open Sans"/>
          <w:sz w:val="8"/>
          <w:szCs w:val="8"/>
        </w:rPr>
      </w:pPr>
    </w:p>
    <w:p w14:paraId="136F027A" w14:textId="1E760BD7"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 xml:space="preserve">Another way of ascending the mountain </w:t>
      </w:r>
      <w:r w:rsidR="00616A20">
        <w:rPr>
          <w:rFonts w:ascii="Open Sans" w:eastAsia="Times New Roman" w:hAnsi="Open Sans" w:cs="Open Sans"/>
        </w:rPr>
        <w:t xml:space="preserve">spiritually </w:t>
      </w:r>
      <w:r w:rsidRPr="00934008">
        <w:rPr>
          <w:rFonts w:ascii="Open Sans" w:eastAsia="Times New Roman" w:hAnsi="Open Sans" w:cs="Open Sans"/>
        </w:rPr>
        <w:t>is to </w:t>
      </w:r>
      <w:r w:rsidRPr="00934008">
        <w:rPr>
          <w:rFonts w:ascii="Open Sans" w:eastAsia="Times New Roman" w:hAnsi="Open Sans" w:cs="Open Sans"/>
          <w:b/>
          <w:bCs/>
        </w:rPr>
        <w:t xml:space="preserve">read </w:t>
      </w:r>
      <w:r w:rsidR="00203FB0" w:rsidRPr="00934008">
        <w:rPr>
          <w:rFonts w:ascii="Open Sans" w:eastAsia="Times New Roman" w:hAnsi="Open Sans" w:cs="Open Sans"/>
          <w:b/>
          <w:bCs/>
        </w:rPr>
        <w:t>s</w:t>
      </w:r>
      <w:r w:rsidR="009A146A" w:rsidRPr="00934008">
        <w:rPr>
          <w:rFonts w:ascii="Open Sans" w:eastAsia="Times New Roman" w:hAnsi="Open Sans" w:cs="Open Sans"/>
          <w:b/>
          <w:bCs/>
        </w:rPr>
        <w:t>cripture</w:t>
      </w:r>
      <w:r w:rsidRPr="00934008">
        <w:rPr>
          <w:rFonts w:ascii="Open Sans" w:eastAsia="Times New Roman" w:hAnsi="Open Sans" w:cs="Open Sans"/>
        </w:rPr>
        <w:t>. Again, this requires dedicated time, not a few seconds amid the frantic multitasking of our days. There are ways of reading carefully chosen Bible passages devotionally, ways that allow us as readers to brood over the text, attuned to what God the Holy Spirit is trying to say to us.</w:t>
      </w:r>
    </w:p>
    <w:p w14:paraId="0A0BF3EE" w14:textId="77777777" w:rsidR="00D10105" w:rsidRPr="00D10105" w:rsidRDefault="00D10105" w:rsidP="00D10105">
      <w:pPr>
        <w:shd w:val="clear" w:color="auto" w:fill="FFFFFF"/>
        <w:jc w:val="both"/>
        <w:rPr>
          <w:rFonts w:ascii="Open Sans" w:eastAsia="Times New Roman" w:hAnsi="Open Sans" w:cs="Open Sans"/>
          <w:sz w:val="8"/>
          <w:szCs w:val="8"/>
        </w:rPr>
      </w:pPr>
    </w:p>
    <w:p w14:paraId="43C6FF7B" w14:textId="195587BE" w:rsidR="0001585C" w:rsidRPr="00934008" w:rsidRDefault="002C3112" w:rsidP="008006C1">
      <w:pPr>
        <w:shd w:val="clear" w:color="auto" w:fill="FFFFFF"/>
        <w:jc w:val="both"/>
        <w:rPr>
          <w:rFonts w:ascii="Open Sans" w:eastAsia="Times New Roman" w:hAnsi="Open Sans" w:cs="Open Sans"/>
        </w:rPr>
      </w:pPr>
      <w:r>
        <w:rPr>
          <w:rFonts w:ascii="Open Sans" w:eastAsia="Times New Roman" w:hAnsi="Open Sans" w:cs="Open Sans"/>
        </w:rPr>
        <w:t>A</w:t>
      </w:r>
      <w:r w:rsidR="0001585C" w:rsidRPr="00934008">
        <w:rPr>
          <w:rFonts w:ascii="Open Sans" w:eastAsia="Times New Roman" w:hAnsi="Open Sans" w:cs="Open Sans"/>
        </w:rPr>
        <w:t>nother way of opening ourselves to God’s presence is by</w:t>
      </w:r>
      <w:r w:rsidR="00673972">
        <w:rPr>
          <w:rFonts w:ascii="Open Sans" w:eastAsia="Times New Roman" w:hAnsi="Open Sans" w:cs="Open Sans"/>
        </w:rPr>
        <w:t xml:space="preserve"> </w:t>
      </w:r>
      <w:r w:rsidR="0001585C" w:rsidRPr="00934008">
        <w:rPr>
          <w:rFonts w:ascii="Open Sans" w:eastAsia="Times New Roman" w:hAnsi="Open Sans" w:cs="Open Sans"/>
          <w:b/>
          <w:bCs/>
        </w:rPr>
        <w:t>attending worship regularly</w:t>
      </w:r>
      <w:r w:rsidR="0001585C" w:rsidRPr="00934008">
        <w:rPr>
          <w:rFonts w:ascii="Open Sans" w:eastAsia="Times New Roman" w:hAnsi="Open Sans" w:cs="Open Sans"/>
        </w:rPr>
        <w:t xml:space="preserve">. You </w:t>
      </w:r>
      <w:r w:rsidR="00847E4E" w:rsidRPr="00934008">
        <w:rPr>
          <w:rFonts w:ascii="Open Sans" w:eastAsia="Times New Roman" w:hAnsi="Open Sans" w:cs="Open Sans"/>
        </w:rPr>
        <w:t xml:space="preserve">cannot </w:t>
      </w:r>
      <w:r w:rsidR="0001585C" w:rsidRPr="00934008">
        <w:rPr>
          <w:rFonts w:ascii="Open Sans" w:eastAsia="Times New Roman" w:hAnsi="Open Sans" w:cs="Open Sans"/>
        </w:rPr>
        <w:t xml:space="preserve">count on sensing the presence of the Lord in worship every Sunday, but </w:t>
      </w:r>
      <w:r w:rsidR="004A6A64" w:rsidRPr="00934008">
        <w:rPr>
          <w:rFonts w:ascii="Open Sans" w:eastAsia="Times New Roman" w:hAnsi="Open Sans" w:cs="Open Sans"/>
        </w:rPr>
        <w:t xml:space="preserve">being in the presence of other worshipping Christians helps to put our heart and mind in the right frame to receive God. </w:t>
      </w:r>
      <w:r w:rsidR="00585F4F" w:rsidRPr="00934008">
        <w:rPr>
          <w:rFonts w:ascii="Open Sans" w:eastAsia="Times New Roman" w:hAnsi="Open Sans" w:cs="Open Sans"/>
        </w:rPr>
        <w:t>Th</w:t>
      </w:r>
      <w:r w:rsidR="00521CB2" w:rsidRPr="00934008">
        <w:rPr>
          <w:rFonts w:ascii="Open Sans" w:eastAsia="Times New Roman" w:hAnsi="Open Sans" w:cs="Open Sans"/>
        </w:rPr>
        <w:t xml:space="preserve">ink of the </w:t>
      </w:r>
      <w:r w:rsidR="0001585C" w:rsidRPr="00934008">
        <w:rPr>
          <w:rFonts w:ascii="Open Sans" w:eastAsia="Times New Roman" w:hAnsi="Open Sans" w:cs="Open Sans"/>
        </w:rPr>
        <w:t>young Isaiah</w:t>
      </w:r>
      <w:r w:rsidR="00521CB2" w:rsidRPr="00934008">
        <w:rPr>
          <w:rFonts w:ascii="Open Sans" w:eastAsia="Times New Roman" w:hAnsi="Open Sans" w:cs="Open Sans"/>
        </w:rPr>
        <w:t xml:space="preserve">, </w:t>
      </w:r>
      <w:r w:rsidR="0001585C" w:rsidRPr="00934008">
        <w:rPr>
          <w:rFonts w:ascii="Open Sans" w:eastAsia="Times New Roman" w:hAnsi="Open Sans" w:cs="Open Sans"/>
        </w:rPr>
        <w:t>worshiping in the Temple</w:t>
      </w:r>
      <w:r w:rsidR="00521CB2" w:rsidRPr="00934008">
        <w:rPr>
          <w:rFonts w:ascii="Open Sans" w:eastAsia="Times New Roman" w:hAnsi="Open Sans" w:cs="Open Sans"/>
        </w:rPr>
        <w:t>,</w:t>
      </w:r>
      <w:r w:rsidR="0001585C" w:rsidRPr="00934008">
        <w:rPr>
          <w:rFonts w:ascii="Open Sans" w:eastAsia="Times New Roman" w:hAnsi="Open Sans" w:cs="Open Sans"/>
        </w:rPr>
        <w:t xml:space="preserve"> when he had </w:t>
      </w:r>
      <w:r w:rsidR="00B15363" w:rsidRPr="00934008">
        <w:rPr>
          <w:rFonts w:ascii="Open Sans" w:eastAsia="Times New Roman" w:hAnsi="Open Sans" w:cs="Open Sans"/>
        </w:rPr>
        <w:t>a</w:t>
      </w:r>
      <w:r w:rsidR="0001585C" w:rsidRPr="00934008">
        <w:rPr>
          <w:rFonts w:ascii="Open Sans" w:eastAsia="Times New Roman" w:hAnsi="Open Sans" w:cs="Open Sans"/>
        </w:rPr>
        <w:t xml:space="preserve"> vision of </w:t>
      </w:r>
      <w:r w:rsidR="00B15363" w:rsidRPr="00934008">
        <w:rPr>
          <w:rFonts w:ascii="Open Sans" w:eastAsia="Times New Roman" w:hAnsi="Open Sans" w:cs="Open Sans"/>
        </w:rPr>
        <w:t xml:space="preserve">an </w:t>
      </w:r>
      <w:r w:rsidR="0001585C" w:rsidRPr="00934008">
        <w:rPr>
          <w:rFonts w:ascii="Open Sans" w:eastAsia="Times New Roman" w:hAnsi="Open Sans" w:cs="Open Sans"/>
        </w:rPr>
        <w:t>angel holding the burning coal, and of God saying, “Whom shall I send, and who will go for us?” (Isaiah 6:8).</w:t>
      </w:r>
    </w:p>
    <w:p w14:paraId="0799AEFB" w14:textId="77777777" w:rsidR="00D10105" w:rsidRPr="00D10105" w:rsidRDefault="00D10105" w:rsidP="00D10105">
      <w:pPr>
        <w:shd w:val="clear" w:color="auto" w:fill="FFFFFF"/>
        <w:jc w:val="both"/>
        <w:rPr>
          <w:rFonts w:ascii="Open Sans" w:eastAsia="Times New Roman" w:hAnsi="Open Sans" w:cs="Open Sans"/>
          <w:sz w:val="8"/>
          <w:szCs w:val="8"/>
        </w:rPr>
      </w:pPr>
    </w:p>
    <w:p w14:paraId="67BDC274" w14:textId="15D5FF72" w:rsidR="00055ECE" w:rsidRPr="00934008" w:rsidRDefault="00055ECE" w:rsidP="008006C1">
      <w:pPr>
        <w:shd w:val="clear" w:color="auto" w:fill="FFFFFF"/>
        <w:jc w:val="both"/>
        <w:rPr>
          <w:rFonts w:ascii="Open Sans" w:eastAsia="Times New Roman" w:hAnsi="Open Sans" w:cs="Open Sans"/>
        </w:rPr>
      </w:pPr>
      <w:r w:rsidRPr="00934008">
        <w:rPr>
          <w:rFonts w:ascii="Open Sans" w:eastAsia="Times New Roman" w:hAnsi="Open Sans" w:cs="Open Sans"/>
        </w:rPr>
        <w:t xml:space="preserve">Lastly, we can </w:t>
      </w:r>
      <w:r w:rsidR="007E2628" w:rsidRPr="00934008">
        <w:rPr>
          <w:rFonts w:ascii="Open Sans" w:eastAsia="Times New Roman" w:hAnsi="Open Sans" w:cs="Open Sans"/>
          <w:b/>
          <w:bCs/>
        </w:rPr>
        <w:t>add</w:t>
      </w:r>
      <w:r w:rsidR="00735CDA" w:rsidRPr="00934008">
        <w:rPr>
          <w:rFonts w:ascii="Open Sans" w:eastAsia="Times New Roman" w:hAnsi="Open Sans" w:cs="Open Sans"/>
          <w:b/>
          <w:bCs/>
        </w:rPr>
        <w:t xml:space="preserve"> something </w:t>
      </w:r>
      <w:r w:rsidR="00735CDA" w:rsidRPr="00934008">
        <w:rPr>
          <w:rFonts w:ascii="Open Sans" w:eastAsia="Times New Roman" w:hAnsi="Open Sans" w:cs="Open Sans"/>
        </w:rPr>
        <w:t xml:space="preserve">for Lent. Many traditions challenge the faithful to give </w:t>
      </w:r>
      <w:r w:rsidR="00BE3E50" w:rsidRPr="00934008">
        <w:rPr>
          <w:rFonts w:ascii="Open Sans" w:eastAsia="Times New Roman" w:hAnsi="Open Sans" w:cs="Open Sans"/>
        </w:rPr>
        <w:t xml:space="preserve">up </w:t>
      </w:r>
      <w:r w:rsidR="00735CDA" w:rsidRPr="00934008">
        <w:rPr>
          <w:rFonts w:ascii="Open Sans" w:eastAsia="Times New Roman" w:hAnsi="Open Sans" w:cs="Open Sans"/>
        </w:rPr>
        <w:t>something for Lent, deleting a bad habit or eliminating the clutter from our spiritual lives. This can be good practice during Lent</w:t>
      </w:r>
      <w:r w:rsidR="00046810" w:rsidRPr="00934008">
        <w:rPr>
          <w:rFonts w:ascii="Open Sans" w:eastAsia="Times New Roman" w:hAnsi="Open Sans" w:cs="Open Sans"/>
        </w:rPr>
        <w:t>, b</w:t>
      </w:r>
      <w:r w:rsidR="00735CDA" w:rsidRPr="00934008">
        <w:rPr>
          <w:rFonts w:ascii="Open Sans" w:eastAsia="Times New Roman" w:hAnsi="Open Sans" w:cs="Open Sans"/>
        </w:rPr>
        <w:t>ut I prefer to add thing</w:t>
      </w:r>
      <w:r w:rsidR="00FE69B6" w:rsidRPr="00934008">
        <w:rPr>
          <w:rFonts w:ascii="Open Sans" w:eastAsia="Times New Roman" w:hAnsi="Open Sans" w:cs="Open Sans"/>
        </w:rPr>
        <w:t>s</w:t>
      </w:r>
      <w:r w:rsidR="00735CDA" w:rsidRPr="00934008">
        <w:rPr>
          <w:rFonts w:ascii="Open Sans" w:eastAsia="Times New Roman" w:hAnsi="Open Sans" w:cs="Open Sans"/>
        </w:rPr>
        <w:t xml:space="preserve"> during Lent</w:t>
      </w:r>
      <w:r w:rsidR="00046810" w:rsidRPr="00934008">
        <w:rPr>
          <w:rFonts w:ascii="Open Sans" w:eastAsia="Times New Roman" w:hAnsi="Open Sans" w:cs="Open Sans"/>
        </w:rPr>
        <w:t xml:space="preserve">. How about adding a few more hours of community service? How about adding more time with family? How about adding a few more dollars to </w:t>
      </w:r>
      <w:r w:rsidR="0022381D" w:rsidRPr="00934008">
        <w:rPr>
          <w:rFonts w:ascii="Open Sans" w:eastAsia="Times New Roman" w:hAnsi="Open Sans" w:cs="Open Sans"/>
        </w:rPr>
        <w:t xml:space="preserve">a donation? How about adding </w:t>
      </w:r>
      <w:r w:rsidR="004E66AF" w:rsidRPr="00934008">
        <w:rPr>
          <w:rFonts w:ascii="Open Sans" w:eastAsia="Times New Roman" w:hAnsi="Open Sans" w:cs="Open Sans"/>
        </w:rPr>
        <w:t xml:space="preserve">in a weekly lunch with a friend? Adding </w:t>
      </w:r>
      <w:r w:rsidR="001250AE" w:rsidRPr="00934008">
        <w:rPr>
          <w:rFonts w:ascii="Open Sans" w:eastAsia="Times New Roman" w:hAnsi="Open Sans" w:cs="Open Sans"/>
        </w:rPr>
        <w:t>positive</w:t>
      </w:r>
      <w:r w:rsidR="004E66AF" w:rsidRPr="00934008">
        <w:rPr>
          <w:rFonts w:ascii="Open Sans" w:eastAsia="Times New Roman" w:hAnsi="Open Sans" w:cs="Open Sans"/>
        </w:rPr>
        <w:t>, affirming, and life-giving things to your day, help</w:t>
      </w:r>
      <w:r w:rsidR="00E55ECA">
        <w:rPr>
          <w:rFonts w:ascii="Open Sans" w:eastAsia="Times New Roman" w:hAnsi="Open Sans" w:cs="Open Sans"/>
        </w:rPr>
        <w:t>s</w:t>
      </w:r>
      <w:r w:rsidR="004E66AF" w:rsidRPr="00934008">
        <w:rPr>
          <w:rFonts w:ascii="Open Sans" w:eastAsia="Times New Roman" w:hAnsi="Open Sans" w:cs="Open Sans"/>
        </w:rPr>
        <w:t xml:space="preserve"> move you closer to </w:t>
      </w:r>
      <w:r w:rsidR="006710A5" w:rsidRPr="00934008">
        <w:rPr>
          <w:rFonts w:ascii="Open Sans" w:eastAsia="Times New Roman" w:hAnsi="Open Sans" w:cs="Open Sans"/>
        </w:rPr>
        <w:t xml:space="preserve">a God-inspired </w:t>
      </w:r>
      <w:r w:rsidR="002462E6" w:rsidRPr="00934008">
        <w:rPr>
          <w:rFonts w:ascii="Open Sans" w:eastAsia="Times New Roman" w:hAnsi="Open Sans" w:cs="Open Sans"/>
        </w:rPr>
        <w:t>way of living</w:t>
      </w:r>
      <w:r w:rsidR="006710A5" w:rsidRPr="00934008">
        <w:rPr>
          <w:rFonts w:ascii="Open Sans" w:eastAsia="Times New Roman" w:hAnsi="Open Sans" w:cs="Open Sans"/>
        </w:rPr>
        <w:t>.</w:t>
      </w:r>
    </w:p>
    <w:p w14:paraId="1D669841" w14:textId="77777777" w:rsidR="00D10105" w:rsidRPr="00D10105" w:rsidRDefault="00D10105" w:rsidP="00D10105">
      <w:pPr>
        <w:shd w:val="clear" w:color="auto" w:fill="FFFFFF"/>
        <w:jc w:val="both"/>
        <w:rPr>
          <w:rFonts w:ascii="Open Sans" w:eastAsia="Times New Roman" w:hAnsi="Open Sans" w:cs="Open Sans"/>
          <w:sz w:val="8"/>
          <w:szCs w:val="8"/>
        </w:rPr>
      </w:pPr>
    </w:p>
    <w:p w14:paraId="2A6E4C60" w14:textId="60B0E07E"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 xml:space="preserve">Through prayer, </w:t>
      </w:r>
      <w:r w:rsidR="00CB64D2" w:rsidRPr="00934008">
        <w:rPr>
          <w:rFonts w:ascii="Open Sans" w:eastAsia="Times New Roman" w:hAnsi="Open Sans" w:cs="Open Sans"/>
        </w:rPr>
        <w:t>s</w:t>
      </w:r>
      <w:r w:rsidRPr="00934008">
        <w:rPr>
          <w:rFonts w:ascii="Open Sans" w:eastAsia="Times New Roman" w:hAnsi="Open Sans" w:cs="Open Sans"/>
        </w:rPr>
        <w:t>cripture reading</w:t>
      </w:r>
      <w:r w:rsidR="00A9379C" w:rsidRPr="00934008">
        <w:rPr>
          <w:rFonts w:ascii="Open Sans" w:eastAsia="Times New Roman" w:hAnsi="Open Sans" w:cs="Open Sans"/>
        </w:rPr>
        <w:t>,</w:t>
      </w:r>
      <w:r w:rsidRPr="00934008">
        <w:rPr>
          <w:rFonts w:ascii="Open Sans" w:eastAsia="Times New Roman" w:hAnsi="Open Sans" w:cs="Open Sans"/>
        </w:rPr>
        <w:t xml:space="preserve"> worship</w:t>
      </w:r>
      <w:r w:rsidR="00A9379C" w:rsidRPr="00934008">
        <w:rPr>
          <w:rFonts w:ascii="Open Sans" w:eastAsia="Times New Roman" w:hAnsi="Open Sans" w:cs="Open Sans"/>
        </w:rPr>
        <w:t>, and adding positive things</w:t>
      </w:r>
      <w:r w:rsidRPr="00934008">
        <w:rPr>
          <w:rFonts w:ascii="Open Sans" w:eastAsia="Times New Roman" w:hAnsi="Open Sans" w:cs="Open Sans"/>
        </w:rPr>
        <w:t xml:space="preserve"> — ordinary spiritual disciplines — we can ascend the </w:t>
      </w:r>
      <w:r w:rsidR="00CB64D2" w:rsidRPr="00934008">
        <w:rPr>
          <w:rFonts w:ascii="Open Sans" w:eastAsia="Times New Roman" w:hAnsi="Open Sans" w:cs="Open Sans"/>
        </w:rPr>
        <w:t xml:space="preserve">spiritual </w:t>
      </w:r>
      <w:r w:rsidRPr="00934008">
        <w:rPr>
          <w:rFonts w:ascii="Open Sans" w:eastAsia="Times New Roman" w:hAnsi="Open Sans" w:cs="Open Sans"/>
        </w:rPr>
        <w:t xml:space="preserve">mountain. We can open our hearts to whatever God is ready to do with us. </w:t>
      </w:r>
      <w:r w:rsidR="003227C5" w:rsidRPr="00934008">
        <w:rPr>
          <w:rFonts w:ascii="Open Sans" w:eastAsia="Times New Roman" w:hAnsi="Open Sans" w:cs="Open Sans"/>
        </w:rPr>
        <w:t xml:space="preserve">I </w:t>
      </w:r>
      <w:r w:rsidR="003F6E71" w:rsidRPr="00934008">
        <w:rPr>
          <w:rFonts w:ascii="Open Sans" w:eastAsia="Times New Roman" w:hAnsi="Open Sans" w:cs="Open Sans"/>
        </w:rPr>
        <w:t xml:space="preserve">say again, </w:t>
      </w:r>
      <w:r w:rsidRPr="00934008">
        <w:rPr>
          <w:rFonts w:ascii="Open Sans" w:eastAsia="Times New Roman" w:hAnsi="Open Sans" w:cs="Open Sans"/>
        </w:rPr>
        <w:t xml:space="preserve">no </w:t>
      </w:r>
      <w:r w:rsidR="003227C5" w:rsidRPr="00934008">
        <w:rPr>
          <w:rFonts w:ascii="Open Sans" w:eastAsia="Times New Roman" w:hAnsi="Open Sans" w:cs="Open Sans"/>
        </w:rPr>
        <w:t xml:space="preserve">one </w:t>
      </w:r>
      <w:r w:rsidRPr="00934008">
        <w:rPr>
          <w:rFonts w:ascii="Open Sans" w:eastAsia="Times New Roman" w:hAnsi="Open Sans" w:cs="Open Sans"/>
        </w:rPr>
        <w:t xml:space="preserve">can summon the Holy Spirit at will. You </w:t>
      </w:r>
      <w:r w:rsidR="003227C5" w:rsidRPr="00934008">
        <w:rPr>
          <w:rFonts w:ascii="Open Sans" w:eastAsia="Times New Roman" w:hAnsi="Open Sans" w:cs="Open Sans"/>
        </w:rPr>
        <w:t xml:space="preserve">cannot </w:t>
      </w:r>
      <w:r w:rsidRPr="00934008">
        <w:rPr>
          <w:rFonts w:ascii="Open Sans" w:eastAsia="Times New Roman" w:hAnsi="Open Sans" w:cs="Open Sans"/>
          <w:i/>
          <w:iCs/>
        </w:rPr>
        <w:t>make</w:t>
      </w:r>
      <w:r w:rsidRPr="00934008">
        <w:rPr>
          <w:rFonts w:ascii="Open Sans" w:eastAsia="Times New Roman" w:hAnsi="Open Sans" w:cs="Open Sans"/>
        </w:rPr>
        <w:t> yourself have a spiritual experience. Only God can see to that. Yet</w:t>
      </w:r>
      <w:r w:rsidR="007F2F93" w:rsidRPr="00934008">
        <w:rPr>
          <w:rFonts w:ascii="Open Sans" w:eastAsia="Times New Roman" w:hAnsi="Open Sans" w:cs="Open Sans"/>
        </w:rPr>
        <w:t>,</w:t>
      </w:r>
      <w:r w:rsidRPr="00934008">
        <w:rPr>
          <w:rFonts w:ascii="Open Sans" w:eastAsia="Times New Roman" w:hAnsi="Open Sans" w:cs="Open Sans"/>
        </w:rPr>
        <w:t xml:space="preserve"> to adapt a state lottery slogan to a more sacred purpose</w:t>
      </w:r>
      <w:r w:rsidR="007F2F93" w:rsidRPr="00934008">
        <w:rPr>
          <w:rFonts w:ascii="Open Sans" w:eastAsia="Times New Roman" w:hAnsi="Open Sans" w:cs="Open Sans"/>
        </w:rPr>
        <w:t>,</w:t>
      </w:r>
      <w:r w:rsidRPr="00934008">
        <w:rPr>
          <w:rFonts w:ascii="Open Sans" w:eastAsia="Times New Roman" w:hAnsi="Open Sans" w:cs="Open Sans"/>
        </w:rPr>
        <w:t xml:space="preserve"> “you can’t win if you don’t play.”</w:t>
      </w:r>
      <w:r w:rsidR="00F55526" w:rsidRPr="00934008">
        <w:rPr>
          <w:rFonts w:ascii="Open Sans" w:eastAsia="Times New Roman" w:hAnsi="Open Sans" w:cs="Open Sans"/>
        </w:rPr>
        <w:t xml:space="preserve"> If you position yourself properly, God </w:t>
      </w:r>
      <w:r w:rsidR="00AC4C54" w:rsidRPr="00934008">
        <w:rPr>
          <w:rFonts w:ascii="Open Sans" w:eastAsia="Times New Roman" w:hAnsi="Open Sans" w:cs="Open Sans"/>
        </w:rPr>
        <w:t>just might</w:t>
      </w:r>
      <w:r w:rsidR="00F55526" w:rsidRPr="00934008">
        <w:rPr>
          <w:rFonts w:ascii="Open Sans" w:eastAsia="Times New Roman" w:hAnsi="Open Sans" w:cs="Open Sans"/>
        </w:rPr>
        <w:t xml:space="preserve"> show up</w:t>
      </w:r>
      <w:r w:rsidR="00AC4C54" w:rsidRPr="00934008">
        <w:rPr>
          <w:rFonts w:ascii="Open Sans" w:eastAsia="Times New Roman" w:hAnsi="Open Sans" w:cs="Open Sans"/>
        </w:rPr>
        <w:t>!</w:t>
      </w:r>
    </w:p>
    <w:p w14:paraId="03EBB2AF" w14:textId="77777777" w:rsidR="00D10105" w:rsidRPr="00D10105" w:rsidRDefault="00D10105" w:rsidP="00D10105">
      <w:pPr>
        <w:shd w:val="clear" w:color="auto" w:fill="FFFFFF"/>
        <w:jc w:val="both"/>
        <w:rPr>
          <w:rFonts w:ascii="Open Sans" w:eastAsia="Times New Roman" w:hAnsi="Open Sans" w:cs="Open Sans"/>
          <w:sz w:val="8"/>
          <w:szCs w:val="8"/>
        </w:rPr>
      </w:pPr>
    </w:p>
    <w:p w14:paraId="6F774F7F" w14:textId="185CA7F2"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It</w:t>
      </w:r>
      <w:r w:rsidR="002F378D" w:rsidRPr="00934008">
        <w:rPr>
          <w:rFonts w:ascii="Open Sans" w:eastAsia="Times New Roman" w:hAnsi="Open Sans" w:cs="Open Sans"/>
        </w:rPr>
        <w:t xml:space="preserve"> i</w:t>
      </w:r>
      <w:r w:rsidRPr="00934008">
        <w:rPr>
          <w:rFonts w:ascii="Open Sans" w:eastAsia="Times New Roman" w:hAnsi="Open Sans" w:cs="Open Sans"/>
        </w:rPr>
        <w:t>s always a sad thing when a mountain remains unclimbed. Like the farmer in Robert Frost’s poem, the mountain is always there, looming up familiar and serene, but its summit never attempted. Is there a spring at the top, or isn’t there? Will the Lord appear, shining brightly as the sun or must the waiting continue?</w:t>
      </w:r>
      <w:r w:rsidR="006671B9" w:rsidRPr="00934008">
        <w:rPr>
          <w:rFonts w:ascii="Open Sans" w:eastAsia="Times New Roman" w:hAnsi="Open Sans" w:cs="Open Sans"/>
        </w:rPr>
        <w:t xml:space="preserve"> </w:t>
      </w:r>
      <w:r w:rsidRPr="00934008">
        <w:rPr>
          <w:rFonts w:ascii="Open Sans" w:eastAsia="Times New Roman" w:hAnsi="Open Sans" w:cs="Open Sans"/>
        </w:rPr>
        <w:t>Who can know? But you can only find out for sure by climbing!</w:t>
      </w:r>
    </w:p>
    <w:p w14:paraId="0432987A" w14:textId="77777777" w:rsidR="00D10105" w:rsidRPr="00D10105" w:rsidRDefault="00D10105" w:rsidP="00D10105">
      <w:pPr>
        <w:shd w:val="clear" w:color="auto" w:fill="FFFFFF"/>
        <w:jc w:val="both"/>
        <w:rPr>
          <w:rFonts w:ascii="Open Sans" w:eastAsia="Times New Roman" w:hAnsi="Open Sans" w:cs="Open Sans"/>
          <w:sz w:val="8"/>
          <w:szCs w:val="8"/>
        </w:rPr>
      </w:pPr>
    </w:p>
    <w:p w14:paraId="2853FC80" w14:textId="7C4C4FC6" w:rsidR="00894A43" w:rsidRPr="00934008" w:rsidRDefault="00894A43" w:rsidP="008006C1">
      <w:pPr>
        <w:pStyle w:val="NormalWeb"/>
        <w:shd w:val="clear" w:color="auto" w:fill="FFFFFF"/>
        <w:spacing w:before="10" w:beforeAutospacing="0" w:after="10" w:afterAutospacing="0"/>
        <w:jc w:val="both"/>
        <w:rPr>
          <w:rFonts w:ascii="Open Sans" w:hAnsi="Open Sans" w:cs="Open Sans"/>
          <w:sz w:val="22"/>
          <w:szCs w:val="22"/>
        </w:rPr>
      </w:pPr>
      <w:r w:rsidRPr="00934008">
        <w:rPr>
          <w:rFonts w:ascii="Open Sans" w:hAnsi="Open Sans" w:cs="Open Sans"/>
          <w:sz w:val="22"/>
          <w:szCs w:val="22"/>
        </w:rPr>
        <w:t>Matthew 17</w:t>
      </w:r>
      <w:r w:rsidR="006136DC">
        <w:rPr>
          <w:rFonts w:ascii="Open Sans" w:hAnsi="Open Sans" w:cs="Open Sans"/>
          <w:sz w:val="22"/>
          <w:szCs w:val="22"/>
        </w:rPr>
        <w:t>:8</w:t>
      </w:r>
      <w:r w:rsidRPr="00934008">
        <w:rPr>
          <w:rFonts w:ascii="Open Sans" w:hAnsi="Open Sans" w:cs="Open Sans"/>
          <w:sz w:val="22"/>
          <w:szCs w:val="22"/>
        </w:rPr>
        <w:t xml:space="preserve"> says, “when they looked up, they saw no one except Jesus himself alone.”</w:t>
      </w:r>
      <w:r w:rsidR="00252F58" w:rsidRPr="00934008">
        <w:rPr>
          <w:rFonts w:ascii="Open Sans" w:hAnsi="Open Sans" w:cs="Open Sans"/>
          <w:sz w:val="22"/>
          <w:szCs w:val="22"/>
        </w:rPr>
        <w:t xml:space="preserve"> </w:t>
      </w:r>
      <w:r w:rsidRPr="00934008">
        <w:rPr>
          <w:rFonts w:ascii="Open Sans" w:hAnsi="Open Sans" w:cs="Open Sans"/>
          <w:sz w:val="22"/>
          <w:szCs w:val="22"/>
        </w:rPr>
        <w:t>It</w:t>
      </w:r>
      <w:r w:rsidR="00FA0B26">
        <w:rPr>
          <w:rFonts w:ascii="Open Sans" w:hAnsi="Open Sans" w:cs="Open Sans"/>
          <w:sz w:val="22"/>
          <w:szCs w:val="22"/>
        </w:rPr>
        <w:t xml:space="preserve"> i</w:t>
      </w:r>
      <w:r w:rsidRPr="00934008">
        <w:rPr>
          <w:rFonts w:ascii="Open Sans" w:hAnsi="Open Sans" w:cs="Open Sans"/>
          <w:sz w:val="22"/>
          <w:szCs w:val="22"/>
        </w:rPr>
        <w:t>s easily overlooked after the wonder of the dazzling figures and the strangeness of the glowing cloud. At first glance it seems like such an ordinary transition from the miraculous back to the everyday</w:t>
      </w:r>
      <w:r w:rsidR="00571C7C">
        <w:rPr>
          <w:rFonts w:ascii="Open Sans" w:hAnsi="Open Sans" w:cs="Open Sans"/>
          <w:sz w:val="22"/>
          <w:szCs w:val="22"/>
        </w:rPr>
        <w:t>’ b</w:t>
      </w:r>
      <w:r w:rsidRPr="00934008">
        <w:rPr>
          <w:rFonts w:ascii="Open Sans" w:hAnsi="Open Sans" w:cs="Open Sans"/>
          <w:sz w:val="22"/>
          <w:szCs w:val="22"/>
        </w:rPr>
        <w:t>ut it</w:t>
      </w:r>
      <w:r w:rsidR="00571C7C">
        <w:rPr>
          <w:rFonts w:ascii="Open Sans" w:hAnsi="Open Sans" w:cs="Open Sans"/>
          <w:sz w:val="22"/>
          <w:szCs w:val="22"/>
        </w:rPr>
        <w:t xml:space="preserve"> i</w:t>
      </w:r>
      <w:r w:rsidRPr="00934008">
        <w:rPr>
          <w:rFonts w:ascii="Open Sans" w:hAnsi="Open Sans" w:cs="Open Sans"/>
          <w:sz w:val="22"/>
          <w:szCs w:val="22"/>
        </w:rPr>
        <w:t xml:space="preserve">s more than that. Think of what it means to “see no one except Jesus </w:t>
      </w:r>
      <w:r w:rsidR="0058452F">
        <w:rPr>
          <w:rFonts w:ascii="Open Sans" w:hAnsi="Open Sans" w:cs="Open Sans"/>
          <w:sz w:val="22"/>
          <w:szCs w:val="22"/>
        </w:rPr>
        <w:t xml:space="preserve">himself </w:t>
      </w:r>
      <w:r w:rsidRPr="00934008">
        <w:rPr>
          <w:rFonts w:ascii="Open Sans" w:hAnsi="Open Sans" w:cs="Open Sans"/>
          <w:sz w:val="22"/>
          <w:szCs w:val="22"/>
        </w:rPr>
        <w:t xml:space="preserve">alone.” </w:t>
      </w:r>
      <w:r w:rsidR="0030680E">
        <w:rPr>
          <w:rFonts w:ascii="Open Sans" w:hAnsi="Open Sans" w:cs="Open Sans"/>
          <w:sz w:val="22"/>
          <w:szCs w:val="22"/>
        </w:rPr>
        <w:t>W</w:t>
      </w:r>
      <w:r w:rsidRPr="00934008">
        <w:rPr>
          <w:rFonts w:ascii="Open Sans" w:hAnsi="Open Sans" w:cs="Open Sans"/>
          <w:sz w:val="22"/>
          <w:szCs w:val="22"/>
        </w:rPr>
        <w:t xml:space="preserve">e </w:t>
      </w:r>
      <w:r w:rsidR="0030680E">
        <w:rPr>
          <w:rFonts w:ascii="Open Sans" w:hAnsi="Open Sans" w:cs="Open Sans"/>
          <w:sz w:val="22"/>
          <w:szCs w:val="22"/>
        </w:rPr>
        <w:t xml:space="preserve">are </w:t>
      </w:r>
      <w:r w:rsidRPr="00934008">
        <w:rPr>
          <w:rFonts w:ascii="Open Sans" w:hAnsi="Open Sans" w:cs="Open Sans"/>
          <w:sz w:val="22"/>
          <w:szCs w:val="22"/>
        </w:rPr>
        <w:t>at our best, spiritually, when we can do just that</w:t>
      </w:r>
      <w:r w:rsidR="000E3F2A">
        <w:rPr>
          <w:rFonts w:ascii="Open Sans" w:hAnsi="Open Sans" w:cs="Open Sans"/>
          <w:sz w:val="22"/>
          <w:szCs w:val="22"/>
        </w:rPr>
        <w:t>!</w:t>
      </w:r>
    </w:p>
    <w:p w14:paraId="24103CF0" w14:textId="77777777" w:rsidR="00D10105" w:rsidRPr="00D10105" w:rsidRDefault="00D10105" w:rsidP="00D10105">
      <w:pPr>
        <w:shd w:val="clear" w:color="auto" w:fill="FFFFFF"/>
        <w:jc w:val="both"/>
        <w:rPr>
          <w:rFonts w:ascii="Open Sans" w:eastAsia="Times New Roman" w:hAnsi="Open Sans" w:cs="Open Sans"/>
          <w:sz w:val="8"/>
          <w:szCs w:val="8"/>
        </w:rPr>
      </w:pPr>
    </w:p>
    <w:p w14:paraId="60E567D3" w14:textId="52EA6159" w:rsidR="00894A43" w:rsidRPr="00934008" w:rsidRDefault="00894A43" w:rsidP="008006C1">
      <w:pPr>
        <w:pStyle w:val="NormalWeb"/>
        <w:shd w:val="clear" w:color="auto" w:fill="FFFFFF"/>
        <w:spacing w:before="10" w:beforeAutospacing="0" w:after="10" w:afterAutospacing="0"/>
        <w:jc w:val="both"/>
        <w:rPr>
          <w:rFonts w:ascii="Open Sans" w:hAnsi="Open Sans" w:cs="Open Sans"/>
          <w:sz w:val="22"/>
          <w:szCs w:val="22"/>
        </w:rPr>
      </w:pPr>
      <w:r w:rsidRPr="00934008">
        <w:rPr>
          <w:rFonts w:ascii="Open Sans" w:hAnsi="Open Sans" w:cs="Open Sans"/>
          <w:sz w:val="22"/>
          <w:szCs w:val="22"/>
        </w:rPr>
        <w:t xml:space="preserve">An old gospel song </w:t>
      </w:r>
      <w:r w:rsidR="00F02AE7">
        <w:rPr>
          <w:rFonts w:ascii="Open Sans" w:hAnsi="Open Sans" w:cs="Open Sans"/>
          <w:sz w:val="22"/>
          <w:szCs w:val="22"/>
        </w:rPr>
        <w:t>says</w:t>
      </w:r>
      <w:r w:rsidRPr="00934008">
        <w:rPr>
          <w:rFonts w:ascii="Open Sans" w:hAnsi="Open Sans" w:cs="Open Sans"/>
          <w:sz w:val="22"/>
          <w:szCs w:val="22"/>
        </w:rPr>
        <w:t>:</w:t>
      </w:r>
      <w:r w:rsidR="00252F58" w:rsidRPr="00934008">
        <w:rPr>
          <w:rFonts w:ascii="Open Sans" w:hAnsi="Open Sans" w:cs="Open Sans"/>
          <w:sz w:val="22"/>
          <w:szCs w:val="22"/>
        </w:rPr>
        <w:t xml:space="preserve"> </w:t>
      </w:r>
      <w:r w:rsidRPr="00934008">
        <w:rPr>
          <w:rFonts w:ascii="Open Sans" w:hAnsi="Open Sans" w:cs="Open Sans"/>
          <w:sz w:val="22"/>
          <w:szCs w:val="22"/>
        </w:rPr>
        <w:t>“Keep your eyes on Jesus</w:t>
      </w:r>
      <w:r w:rsidR="00252F58" w:rsidRPr="00934008">
        <w:rPr>
          <w:rFonts w:ascii="Open Sans" w:hAnsi="Open Sans" w:cs="Open Sans"/>
          <w:sz w:val="22"/>
          <w:szCs w:val="22"/>
        </w:rPr>
        <w:t xml:space="preserve"> / </w:t>
      </w:r>
      <w:r w:rsidRPr="00934008">
        <w:rPr>
          <w:rFonts w:ascii="Open Sans" w:hAnsi="Open Sans" w:cs="Open Sans"/>
          <w:sz w:val="22"/>
          <w:szCs w:val="22"/>
        </w:rPr>
        <w:t>When the tidal waves of trouble ’round you roll</w:t>
      </w:r>
      <w:r w:rsidR="00252F58" w:rsidRPr="00934008">
        <w:rPr>
          <w:rFonts w:ascii="Open Sans" w:hAnsi="Open Sans" w:cs="Open Sans"/>
          <w:sz w:val="22"/>
          <w:szCs w:val="22"/>
        </w:rPr>
        <w:t xml:space="preserve"> / </w:t>
      </w:r>
      <w:r w:rsidRPr="00934008">
        <w:rPr>
          <w:rFonts w:ascii="Open Sans" w:hAnsi="Open Sans" w:cs="Open Sans"/>
          <w:sz w:val="22"/>
          <w:szCs w:val="22"/>
        </w:rPr>
        <w:t>Keep your eyes on Jesus</w:t>
      </w:r>
      <w:r w:rsidR="00252F58" w:rsidRPr="00934008">
        <w:rPr>
          <w:rFonts w:ascii="Open Sans" w:hAnsi="Open Sans" w:cs="Open Sans"/>
          <w:sz w:val="22"/>
          <w:szCs w:val="22"/>
        </w:rPr>
        <w:t xml:space="preserve"> / </w:t>
      </w:r>
      <w:r w:rsidRPr="00934008">
        <w:rPr>
          <w:rFonts w:ascii="Open Sans" w:hAnsi="Open Sans" w:cs="Open Sans"/>
          <w:sz w:val="22"/>
          <w:szCs w:val="22"/>
        </w:rPr>
        <w:t>He will calm the storms of life that cost your soul.”</w:t>
      </w:r>
      <w:r w:rsidR="00252F58" w:rsidRPr="00934008">
        <w:rPr>
          <w:rFonts w:ascii="Open Sans" w:hAnsi="Open Sans" w:cs="Open Sans"/>
          <w:sz w:val="22"/>
          <w:szCs w:val="22"/>
        </w:rPr>
        <w:t xml:space="preserve"> </w:t>
      </w:r>
      <w:r w:rsidRPr="00934008">
        <w:rPr>
          <w:rFonts w:ascii="Open Sans" w:hAnsi="Open Sans" w:cs="Open Sans"/>
          <w:sz w:val="22"/>
          <w:szCs w:val="22"/>
        </w:rPr>
        <w:t>Maybe the greatest wonder of the transfiguration story is not the bedazzling vision. It just may be our realization that, when everything is said and done, Jesus is still there:</w:t>
      </w:r>
      <w:r w:rsidR="000408F2" w:rsidRPr="00934008">
        <w:rPr>
          <w:rFonts w:ascii="Open Sans" w:hAnsi="Open Sans" w:cs="Open Sans"/>
          <w:sz w:val="22"/>
          <w:szCs w:val="22"/>
        </w:rPr>
        <w:t xml:space="preserve"> </w:t>
      </w:r>
      <w:r w:rsidRPr="00934008">
        <w:rPr>
          <w:rStyle w:val="Emphasis"/>
          <w:rFonts w:ascii="Open Sans" w:hAnsi="Open Sans" w:cs="Open Sans"/>
          <w:sz w:val="22"/>
          <w:szCs w:val="22"/>
        </w:rPr>
        <w:t>for us.</w:t>
      </w:r>
    </w:p>
    <w:p w14:paraId="1DFE9B02" w14:textId="77777777" w:rsidR="00D10105" w:rsidRPr="00D10105" w:rsidRDefault="00D10105" w:rsidP="00D10105">
      <w:pPr>
        <w:shd w:val="clear" w:color="auto" w:fill="FFFFFF"/>
        <w:jc w:val="both"/>
        <w:rPr>
          <w:rFonts w:ascii="Open Sans" w:eastAsia="Times New Roman" w:hAnsi="Open Sans" w:cs="Open Sans"/>
          <w:sz w:val="8"/>
          <w:szCs w:val="8"/>
        </w:rPr>
      </w:pPr>
    </w:p>
    <w:p w14:paraId="544C89C9" w14:textId="0793E16D"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The season of Lent provides many opportunities for spiritual mountain-climbing. We do</w:t>
      </w:r>
      <w:r w:rsidR="000167D1" w:rsidRPr="00934008">
        <w:rPr>
          <w:rFonts w:ascii="Open Sans" w:eastAsia="Times New Roman" w:hAnsi="Open Sans" w:cs="Open Sans"/>
        </w:rPr>
        <w:t xml:space="preserve"> </w:t>
      </w:r>
      <w:r w:rsidRPr="00934008">
        <w:rPr>
          <w:rFonts w:ascii="Open Sans" w:eastAsia="Times New Roman" w:hAnsi="Open Sans" w:cs="Open Sans"/>
        </w:rPr>
        <w:t>n</w:t>
      </w:r>
      <w:r w:rsidR="000167D1" w:rsidRPr="00934008">
        <w:rPr>
          <w:rFonts w:ascii="Open Sans" w:eastAsia="Times New Roman" w:hAnsi="Open Sans" w:cs="Open Sans"/>
        </w:rPr>
        <w:t>o</w:t>
      </w:r>
      <w:r w:rsidRPr="00934008">
        <w:rPr>
          <w:rFonts w:ascii="Open Sans" w:eastAsia="Times New Roman" w:hAnsi="Open Sans" w:cs="Open Sans"/>
        </w:rPr>
        <w:t>t need a rocket to catapult us up to the proper vantage-point</w:t>
      </w:r>
      <w:r w:rsidR="00732877" w:rsidRPr="00934008">
        <w:rPr>
          <w:rFonts w:ascii="Open Sans" w:eastAsia="Times New Roman" w:hAnsi="Open Sans" w:cs="Open Sans"/>
        </w:rPr>
        <w:t xml:space="preserve">; we just need to </w:t>
      </w:r>
      <w:r w:rsidRPr="00934008">
        <w:rPr>
          <w:rFonts w:ascii="Open Sans" w:eastAsia="Times New Roman" w:hAnsi="Open Sans" w:cs="Open Sans"/>
        </w:rPr>
        <w:t>walk, slowly and steadily, up the side of the mountain looming over us all our lives. We do</w:t>
      </w:r>
      <w:r w:rsidR="00732877" w:rsidRPr="00934008">
        <w:rPr>
          <w:rFonts w:ascii="Open Sans" w:eastAsia="Times New Roman" w:hAnsi="Open Sans" w:cs="Open Sans"/>
        </w:rPr>
        <w:t xml:space="preserve"> </w:t>
      </w:r>
      <w:r w:rsidRPr="00934008">
        <w:rPr>
          <w:rFonts w:ascii="Open Sans" w:eastAsia="Times New Roman" w:hAnsi="Open Sans" w:cs="Open Sans"/>
        </w:rPr>
        <w:t>n</w:t>
      </w:r>
      <w:r w:rsidR="00732877" w:rsidRPr="00934008">
        <w:rPr>
          <w:rFonts w:ascii="Open Sans" w:eastAsia="Times New Roman" w:hAnsi="Open Sans" w:cs="Open Sans"/>
        </w:rPr>
        <w:t>o</w:t>
      </w:r>
      <w:r w:rsidRPr="00934008">
        <w:rPr>
          <w:rFonts w:ascii="Open Sans" w:eastAsia="Times New Roman" w:hAnsi="Open Sans" w:cs="Open Sans"/>
        </w:rPr>
        <w:t>t need the lung-bursting strength and endurance of an athlete to do it</w:t>
      </w:r>
      <w:r w:rsidR="00732877" w:rsidRPr="00934008">
        <w:rPr>
          <w:rFonts w:ascii="Open Sans" w:eastAsia="Times New Roman" w:hAnsi="Open Sans" w:cs="Open Sans"/>
        </w:rPr>
        <w:t xml:space="preserve">; we just need </w:t>
      </w:r>
      <w:r w:rsidRPr="00934008">
        <w:rPr>
          <w:rFonts w:ascii="Open Sans" w:eastAsia="Times New Roman" w:hAnsi="Open Sans" w:cs="Open Sans"/>
        </w:rPr>
        <w:lastRenderedPageBreak/>
        <w:t>persistence, and the willingness to set aside the time needed to make the ascent. Take as much time as you need; the mountain will still be there.</w:t>
      </w:r>
    </w:p>
    <w:p w14:paraId="4B8D4AB5" w14:textId="77777777" w:rsidR="00D10105" w:rsidRPr="00D10105" w:rsidRDefault="00D10105" w:rsidP="00D10105">
      <w:pPr>
        <w:shd w:val="clear" w:color="auto" w:fill="FFFFFF"/>
        <w:jc w:val="both"/>
        <w:rPr>
          <w:rFonts w:ascii="Open Sans" w:eastAsia="Times New Roman" w:hAnsi="Open Sans" w:cs="Open Sans"/>
          <w:sz w:val="8"/>
          <w:szCs w:val="8"/>
        </w:rPr>
      </w:pPr>
    </w:p>
    <w:p w14:paraId="174ED4CA" w14:textId="7CEEEAE6" w:rsidR="0001585C" w:rsidRPr="00934008" w:rsidRDefault="0001585C" w:rsidP="008006C1">
      <w:pPr>
        <w:shd w:val="clear" w:color="auto" w:fill="FFFFFF"/>
        <w:jc w:val="both"/>
        <w:rPr>
          <w:rFonts w:ascii="Open Sans" w:eastAsia="Times New Roman" w:hAnsi="Open Sans" w:cs="Open Sans"/>
        </w:rPr>
      </w:pPr>
      <w:r w:rsidRPr="00934008">
        <w:rPr>
          <w:rFonts w:ascii="Open Sans" w:eastAsia="Times New Roman" w:hAnsi="Open Sans" w:cs="Open Sans"/>
        </w:rPr>
        <w:t>Those 40 days of Lent can be a scarcely noticed string of dates on the calendar, or they can be a season of true spiritual growth. The choice is up to each one of us. “It may not seem so much to climb a mountain you’ve worked around the foot of all your life,” as the poet says. But one thing</w:t>
      </w:r>
      <w:r w:rsidR="003C7470" w:rsidRPr="00934008">
        <w:rPr>
          <w:rFonts w:ascii="Open Sans" w:eastAsia="Times New Roman" w:hAnsi="Open Sans" w:cs="Open Sans"/>
        </w:rPr>
        <w:t xml:space="preserve"> i</w:t>
      </w:r>
      <w:r w:rsidRPr="00934008">
        <w:rPr>
          <w:rFonts w:ascii="Open Sans" w:eastAsia="Times New Roman" w:hAnsi="Open Sans" w:cs="Open Sans"/>
        </w:rPr>
        <w:t>s for sure: If you never begin to climb, you</w:t>
      </w:r>
      <w:r w:rsidR="003C7470" w:rsidRPr="00934008">
        <w:rPr>
          <w:rFonts w:ascii="Open Sans" w:eastAsia="Times New Roman" w:hAnsi="Open Sans" w:cs="Open Sans"/>
        </w:rPr>
        <w:t xml:space="preserve"> wi</w:t>
      </w:r>
      <w:r w:rsidRPr="00934008">
        <w:rPr>
          <w:rFonts w:ascii="Open Sans" w:eastAsia="Times New Roman" w:hAnsi="Open Sans" w:cs="Open Sans"/>
        </w:rPr>
        <w:t>ll never know the glories of the summit.</w:t>
      </w:r>
    </w:p>
    <w:p w14:paraId="0677D753" w14:textId="77777777" w:rsidR="00D10105" w:rsidRPr="00D10105" w:rsidRDefault="00D10105" w:rsidP="00D10105">
      <w:pPr>
        <w:shd w:val="clear" w:color="auto" w:fill="FFFFFF"/>
        <w:jc w:val="both"/>
        <w:rPr>
          <w:rFonts w:ascii="Open Sans" w:eastAsia="Times New Roman" w:hAnsi="Open Sans" w:cs="Open Sans"/>
          <w:sz w:val="8"/>
          <w:szCs w:val="8"/>
        </w:rPr>
      </w:pPr>
    </w:p>
    <w:p w14:paraId="57582064" w14:textId="7F85F230" w:rsidR="0049702C" w:rsidRPr="00934008" w:rsidRDefault="0049702C" w:rsidP="008006C1">
      <w:pPr>
        <w:shd w:val="clear" w:color="auto" w:fill="FFFFFF"/>
        <w:jc w:val="both"/>
        <w:rPr>
          <w:rFonts w:ascii="Open Sans" w:eastAsia="Times New Roman" w:hAnsi="Open Sans" w:cs="Open Sans"/>
        </w:rPr>
      </w:pPr>
      <w:r w:rsidRPr="00934008">
        <w:rPr>
          <w:rFonts w:ascii="Open Sans" w:eastAsia="Times New Roman" w:hAnsi="Open Sans" w:cs="Open Sans"/>
        </w:rPr>
        <w:t xml:space="preserve">Prayer: </w:t>
      </w:r>
      <w:r w:rsidR="00E76988" w:rsidRPr="00934008">
        <w:rPr>
          <w:rFonts w:ascii="Open Sans" w:hAnsi="Open Sans" w:cs="Open Sans"/>
          <w:color w:val="222222"/>
          <w:shd w:val="clear" w:color="auto" w:fill="FFFFFF"/>
        </w:rPr>
        <w:t xml:space="preserve">Almighty and ever living God, you invite us deeper into your world, your people, your Lent. May this time be one of outward focus; seeking you in those we often ignore. Help us live a Lent focused on freedom, generosity, and encounter. Give us hearts hungry to serve you and those who need what we </w:t>
      </w:r>
      <w:proofErr w:type="gramStart"/>
      <w:r w:rsidR="00E76988" w:rsidRPr="00934008">
        <w:rPr>
          <w:rFonts w:ascii="Open Sans" w:hAnsi="Open Sans" w:cs="Open Sans"/>
          <w:color w:val="222222"/>
          <w:shd w:val="clear" w:color="auto" w:fill="FFFFFF"/>
        </w:rPr>
        <w:t>have to</w:t>
      </w:r>
      <w:proofErr w:type="gramEnd"/>
      <w:r w:rsidR="00E76988" w:rsidRPr="00934008">
        <w:rPr>
          <w:rFonts w:ascii="Open Sans" w:hAnsi="Open Sans" w:cs="Open Sans"/>
          <w:color w:val="222222"/>
          <w:shd w:val="clear" w:color="auto" w:fill="FFFFFF"/>
        </w:rPr>
        <w:t xml:space="preserve"> give. In Jesus’ name we pray. Amen.</w:t>
      </w:r>
    </w:p>
    <w:p w14:paraId="4559F0FF" w14:textId="77777777" w:rsidR="005D2992" w:rsidRPr="005D2992" w:rsidRDefault="005D2992" w:rsidP="00A45CB3">
      <w:pPr>
        <w:shd w:val="clear" w:color="auto" w:fill="FFFFFF"/>
        <w:jc w:val="both"/>
        <w:rPr>
          <w:rFonts w:ascii="Open Sans" w:eastAsia="Times New Roman" w:hAnsi="Open Sans" w:cs="Open Sans"/>
          <w:b/>
          <w:bCs/>
          <w:sz w:val="8"/>
          <w:szCs w:val="8"/>
        </w:rPr>
      </w:pPr>
    </w:p>
    <w:p w14:paraId="00234C97" w14:textId="4BF3764A" w:rsidR="00620B99" w:rsidRDefault="0001585C" w:rsidP="00A45CB3">
      <w:pPr>
        <w:shd w:val="clear" w:color="auto" w:fill="FFFFFF"/>
        <w:jc w:val="both"/>
        <w:rPr>
          <w:rFonts w:ascii="Open Sans" w:eastAsia="Times New Roman" w:hAnsi="Open Sans" w:cs="Open Sans"/>
          <w:sz w:val="16"/>
          <w:szCs w:val="16"/>
        </w:rPr>
      </w:pPr>
      <w:r w:rsidRPr="005D2992">
        <w:rPr>
          <w:rFonts w:ascii="Open Sans" w:eastAsia="Times New Roman" w:hAnsi="Open Sans" w:cs="Open Sans"/>
          <w:b/>
          <w:bCs/>
          <w:sz w:val="16"/>
          <w:szCs w:val="16"/>
        </w:rPr>
        <w:t>Source:</w:t>
      </w:r>
      <w:r w:rsidR="00A45CB3" w:rsidRPr="005D2992">
        <w:rPr>
          <w:rFonts w:ascii="Open Sans" w:eastAsia="Times New Roman" w:hAnsi="Open Sans" w:cs="Open Sans"/>
          <w:sz w:val="16"/>
          <w:szCs w:val="16"/>
        </w:rPr>
        <w:t xml:space="preserve"> </w:t>
      </w:r>
      <w:r w:rsidRPr="005D2992">
        <w:rPr>
          <w:rFonts w:ascii="Open Sans" w:eastAsia="Times New Roman" w:hAnsi="Open Sans" w:cs="Open Sans"/>
          <w:sz w:val="16"/>
          <w:szCs w:val="16"/>
        </w:rPr>
        <w:t>Robert Frost, </w:t>
      </w:r>
      <w:r w:rsidRPr="005D2992">
        <w:rPr>
          <w:rFonts w:ascii="Open Sans" w:eastAsia="Times New Roman" w:hAnsi="Open Sans" w:cs="Open Sans"/>
          <w:i/>
          <w:iCs/>
          <w:sz w:val="16"/>
          <w:szCs w:val="16"/>
        </w:rPr>
        <w:t>North of Boston</w:t>
      </w:r>
      <w:r w:rsidRPr="005D2992">
        <w:rPr>
          <w:rFonts w:ascii="Open Sans" w:eastAsia="Times New Roman" w:hAnsi="Open Sans" w:cs="Open Sans"/>
          <w:sz w:val="16"/>
          <w:szCs w:val="16"/>
        </w:rPr>
        <w:t> (Henry Holt and Company, 1915).</w:t>
      </w:r>
    </w:p>
    <w:p w14:paraId="6875FB42" w14:textId="77777777" w:rsidR="004E0555" w:rsidRPr="004A5F7F" w:rsidRDefault="004E0555" w:rsidP="004E0555">
      <w:pPr>
        <w:shd w:val="clear" w:color="auto" w:fill="FFFFFF"/>
        <w:jc w:val="center"/>
        <w:outlineLvl w:val="2"/>
        <w:rPr>
          <w:rFonts w:ascii="Open Sans" w:eastAsia="Times New Roman" w:hAnsi="Open Sans" w:cs="Open Sans"/>
          <w:b/>
          <w:bCs/>
          <w:sz w:val="26"/>
          <w:szCs w:val="26"/>
        </w:rPr>
      </w:pPr>
      <w:r w:rsidRPr="004A5F7F">
        <w:rPr>
          <w:rFonts w:ascii="Open Sans" w:eastAsia="Times New Roman" w:hAnsi="Open Sans" w:cs="Open Sans"/>
          <w:b/>
          <w:bCs/>
          <w:sz w:val="26"/>
          <w:szCs w:val="26"/>
        </w:rPr>
        <w:t>Unclimbed Mountains</w:t>
      </w:r>
    </w:p>
    <w:p w14:paraId="11350F70" w14:textId="77777777" w:rsidR="004E0555" w:rsidRPr="00934008" w:rsidRDefault="004E0555" w:rsidP="004E0555">
      <w:pPr>
        <w:shd w:val="clear" w:color="auto" w:fill="FFFFFF"/>
        <w:tabs>
          <w:tab w:val="right" w:pos="10080"/>
        </w:tabs>
        <w:jc w:val="both"/>
        <w:rPr>
          <w:rFonts w:ascii="Open Sans" w:eastAsia="Times New Roman" w:hAnsi="Open Sans" w:cs="Open Sans"/>
        </w:rPr>
      </w:pPr>
      <w:r w:rsidRPr="00934008">
        <w:rPr>
          <w:rFonts w:ascii="Open Sans" w:eastAsia="Times New Roman" w:hAnsi="Open Sans" w:cs="Open Sans"/>
        </w:rPr>
        <w:t>Sunday, February 19, 2023</w:t>
      </w:r>
      <w:r w:rsidRPr="00934008">
        <w:rPr>
          <w:rFonts w:ascii="Open Sans" w:eastAsia="Times New Roman" w:hAnsi="Open Sans" w:cs="Open Sans"/>
        </w:rPr>
        <w:tab/>
      </w:r>
      <w:hyperlink r:id="rId7" w:tgtFrame="_blank" w:history="1">
        <w:r w:rsidRPr="00934008">
          <w:rPr>
            <w:rFonts w:ascii="Open Sans" w:eastAsia="Times New Roman" w:hAnsi="Open Sans" w:cs="Open Sans"/>
          </w:rPr>
          <w:t>Matthew 17:1-9</w:t>
        </w:r>
      </w:hyperlink>
    </w:p>
    <w:p w14:paraId="3B9DE3DA" w14:textId="77777777" w:rsidR="004E0555" w:rsidRPr="00934008" w:rsidRDefault="004E0555" w:rsidP="004E0555">
      <w:pPr>
        <w:shd w:val="clear" w:color="auto" w:fill="FFFFFF"/>
        <w:jc w:val="both"/>
        <w:rPr>
          <w:rFonts w:ascii="Open Sans" w:eastAsia="Times New Roman" w:hAnsi="Open Sans" w:cs="Open Sans"/>
        </w:rPr>
      </w:pPr>
      <w:r w:rsidRPr="00934008">
        <w:rPr>
          <w:rFonts w:ascii="Open Sans" w:eastAsia="Times New Roman" w:hAnsi="Open Sans" w:cs="Open Sans"/>
        </w:rPr>
        <w:t>Federated Church, Fergus Falls, MN</w:t>
      </w:r>
    </w:p>
    <w:p w14:paraId="333AE375" w14:textId="77777777" w:rsidR="004E0555" w:rsidRPr="00322C4D" w:rsidRDefault="004E0555" w:rsidP="004E0555">
      <w:pPr>
        <w:shd w:val="clear" w:color="auto" w:fill="FFFFFF"/>
        <w:jc w:val="both"/>
        <w:rPr>
          <w:rFonts w:ascii="Open Sans" w:eastAsia="Times New Roman" w:hAnsi="Open Sans" w:cs="Open Sans"/>
          <w:sz w:val="12"/>
          <w:szCs w:val="12"/>
        </w:rPr>
      </w:pPr>
    </w:p>
    <w:p w14:paraId="7534E15B" w14:textId="77777777" w:rsidR="004E0555" w:rsidRPr="00934008" w:rsidRDefault="004E0555" w:rsidP="004E0555">
      <w:pPr>
        <w:shd w:val="clear" w:color="auto" w:fill="FFFFFF"/>
        <w:jc w:val="both"/>
        <w:rPr>
          <w:rFonts w:ascii="Open Sans" w:eastAsia="Times New Roman" w:hAnsi="Open Sans" w:cs="Open Sans"/>
        </w:rPr>
      </w:pPr>
      <w:r w:rsidRPr="00934008">
        <w:rPr>
          <w:rFonts w:ascii="Open Sans" w:eastAsia="Times New Roman" w:hAnsi="Open Sans" w:cs="Open Sans"/>
        </w:rPr>
        <w:t>“The Mountain”</w:t>
      </w:r>
      <w:r w:rsidRPr="00934008">
        <w:rPr>
          <w:rFonts w:ascii="Open Sans" w:eastAsia="Times New Roman" w:hAnsi="Open Sans" w:cs="Open Sans"/>
          <w:vertAlign w:val="superscript"/>
        </w:rPr>
        <w:t>1</w:t>
      </w:r>
      <w:r w:rsidRPr="00934008">
        <w:rPr>
          <w:rFonts w:ascii="Open Sans" w:eastAsia="Times New Roman" w:hAnsi="Open Sans" w:cs="Open Sans"/>
        </w:rPr>
        <w:t xml:space="preserve"> is a poem by Robert Frost. It is a long dialogue between two people: a traveler and a farmer. The traveler stands in awe of the mountain, curious, wondering what lies beyond it. The farmer, on the other hand, sees the mountain as a barrier that hinders travel and the expansion of the town, and he has no interest at all in exploring it. The traveler asks him: “You’ve never climbed it?” The farmer answers:</w:t>
      </w:r>
    </w:p>
    <w:p w14:paraId="08B668CE" w14:textId="77777777" w:rsidR="004E0555"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“I’ve been on the sides</w:t>
      </w:r>
      <w:r>
        <w:rPr>
          <w:rFonts w:ascii="Open Sans" w:eastAsia="Times New Roman" w:hAnsi="Open Sans" w:cs="Open Sans"/>
        </w:rPr>
        <w:t xml:space="preserve"> D</w:t>
      </w:r>
      <w:r w:rsidRPr="00934008">
        <w:rPr>
          <w:rFonts w:ascii="Open Sans" w:eastAsia="Times New Roman" w:hAnsi="Open Sans" w:cs="Open Sans"/>
        </w:rPr>
        <w:t xml:space="preserve">eer-hunting and trout-fishing. </w:t>
      </w:r>
    </w:p>
    <w:p w14:paraId="58DF6D58"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There’s a brook</w:t>
      </w:r>
      <w:r>
        <w:rPr>
          <w:rFonts w:ascii="Open Sans" w:eastAsia="Times New Roman" w:hAnsi="Open Sans" w:cs="Open Sans"/>
        </w:rPr>
        <w:t xml:space="preserve"> T</w:t>
      </w:r>
      <w:r w:rsidRPr="00934008">
        <w:rPr>
          <w:rFonts w:ascii="Open Sans" w:eastAsia="Times New Roman" w:hAnsi="Open Sans" w:cs="Open Sans"/>
        </w:rPr>
        <w:t>hat starts up on it somewhere — I’ve heard say</w:t>
      </w:r>
    </w:p>
    <w:p w14:paraId="0E729FE4"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Right on the top, tip-top — a curious thing.</w:t>
      </w:r>
    </w:p>
    <w:p w14:paraId="5E6C95EA"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But what would interest you about the brook,</w:t>
      </w:r>
    </w:p>
    <w:p w14:paraId="06C012AB"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It’s always cold in summer, warm in winter.</w:t>
      </w:r>
    </w:p>
    <w:p w14:paraId="1198E9BD" w14:textId="77777777" w:rsidR="004E0555" w:rsidRPr="00D10105" w:rsidRDefault="004E0555" w:rsidP="004E0555">
      <w:pPr>
        <w:shd w:val="clear" w:color="auto" w:fill="FFFFFF"/>
        <w:jc w:val="both"/>
        <w:rPr>
          <w:rFonts w:ascii="Open Sans" w:eastAsia="Times New Roman" w:hAnsi="Open Sans" w:cs="Open Sans"/>
          <w:sz w:val="8"/>
          <w:szCs w:val="8"/>
        </w:rPr>
      </w:pPr>
    </w:p>
    <w:p w14:paraId="324BB34E" w14:textId="77777777" w:rsidR="004E0555" w:rsidRPr="00934008" w:rsidRDefault="004E0555" w:rsidP="004E0555">
      <w:pPr>
        <w:shd w:val="clear" w:color="auto" w:fill="FFFFFF"/>
        <w:jc w:val="both"/>
        <w:rPr>
          <w:rFonts w:ascii="Open Sans" w:eastAsia="Times New Roman" w:hAnsi="Open Sans" w:cs="Open Sans"/>
        </w:rPr>
      </w:pPr>
      <w:r w:rsidRPr="00934008">
        <w:rPr>
          <w:rFonts w:ascii="Open Sans" w:eastAsia="Times New Roman" w:hAnsi="Open Sans" w:cs="Open Sans"/>
        </w:rPr>
        <w:t>To which the traveler presses the farmer:</w:t>
      </w:r>
    </w:p>
    <w:p w14:paraId="1D2A814B"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 xml:space="preserve">“There ought to be a view around the </w:t>
      </w:r>
      <w:proofErr w:type="gramStart"/>
      <w:r w:rsidRPr="00934008">
        <w:rPr>
          <w:rFonts w:ascii="Open Sans" w:eastAsia="Times New Roman" w:hAnsi="Open Sans" w:cs="Open Sans"/>
        </w:rPr>
        <w:t>world</w:t>
      </w:r>
      <w:proofErr w:type="gramEnd"/>
    </w:p>
    <w:p w14:paraId="02AED871"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 xml:space="preserve">From such a mountain — if it isn’t </w:t>
      </w:r>
      <w:proofErr w:type="gramStart"/>
      <w:r w:rsidRPr="00934008">
        <w:rPr>
          <w:rFonts w:ascii="Open Sans" w:eastAsia="Times New Roman" w:hAnsi="Open Sans" w:cs="Open Sans"/>
        </w:rPr>
        <w:t>wooded</w:t>
      </w:r>
      <w:proofErr w:type="gramEnd"/>
    </w:p>
    <w:p w14:paraId="08B21164"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 xml:space="preserve">Clear to the top.” I saw through leafy </w:t>
      </w:r>
      <w:proofErr w:type="gramStart"/>
      <w:r w:rsidRPr="00934008">
        <w:rPr>
          <w:rFonts w:ascii="Open Sans" w:eastAsia="Times New Roman" w:hAnsi="Open Sans" w:cs="Open Sans"/>
        </w:rPr>
        <w:t>screens</w:t>
      </w:r>
      <w:proofErr w:type="gramEnd"/>
    </w:p>
    <w:p w14:paraId="3251CE7F"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Great granite terraces in sun and shadow,</w:t>
      </w:r>
    </w:p>
    <w:p w14:paraId="076BAC35"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Shelves one could rest a knee on getting up —</w:t>
      </w:r>
    </w:p>
    <w:p w14:paraId="48BA1BD2"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 xml:space="preserve">With depths behind him sheer a hundred </w:t>
      </w:r>
      <w:proofErr w:type="gramStart"/>
      <w:r w:rsidRPr="00934008">
        <w:rPr>
          <w:rFonts w:ascii="Open Sans" w:eastAsia="Times New Roman" w:hAnsi="Open Sans" w:cs="Open Sans"/>
        </w:rPr>
        <w:t>feet;</w:t>
      </w:r>
      <w:proofErr w:type="gramEnd"/>
    </w:p>
    <w:p w14:paraId="26CA3014"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Or turn and sit on and look out and down,</w:t>
      </w:r>
    </w:p>
    <w:p w14:paraId="35A336E6"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With little ferns in crevices at his elbow.</w:t>
      </w:r>
    </w:p>
    <w:p w14:paraId="517DE1E8" w14:textId="77777777" w:rsidR="004E0555" w:rsidRPr="00D10105" w:rsidRDefault="004E0555" w:rsidP="004E0555">
      <w:pPr>
        <w:shd w:val="clear" w:color="auto" w:fill="FFFFFF"/>
        <w:jc w:val="both"/>
        <w:rPr>
          <w:rFonts w:ascii="Open Sans" w:eastAsia="Times New Roman" w:hAnsi="Open Sans" w:cs="Open Sans"/>
          <w:sz w:val="8"/>
          <w:szCs w:val="8"/>
        </w:rPr>
      </w:pPr>
    </w:p>
    <w:p w14:paraId="65505EA4" w14:textId="77777777" w:rsidR="004E0555" w:rsidRPr="00934008" w:rsidRDefault="004E0555" w:rsidP="004E0555">
      <w:pPr>
        <w:shd w:val="clear" w:color="auto" w:fill="FFFFFF"/>
        <w:jc w:val="both"/>
        <w:rPr>
          <w:rFonts w:ascii="Open Sans" w:eastAsia="Times New Roman" w:hAnsi="Open Sans" w:cs="Open Sans"/>
        </w:rPr>
      </w:pPr>
      <w:r w:rsidRPr="00934008">
        <w:rPr>
          <w:rFonts w:ascii="Open Sans" w:eastAsia="Times New Roman" w:hAnsi="Open Sans" w:cs="Open Sans"/>
        </w:rPr>
        <w:t>The farmer responds:</w:t>
      </w:r>
      <w:r>
        <w:rPr>
          <w:rFonts w:ascii="Open Sans" w:eastAsia="Times New Roman" w:hAnsi="Open Sans" w:cs="Open Sans"/>
        </w:rPr>
        <w:t xml:space="preserve"> </w:t>
      </w:r>
      <w:r w:rsidRPr="00934008">
        <w:rPr>
          <w:rFonts w:ascii="Open Sans" w:eastAsia="Times New Roman" w:hAnsi="Open Sans" w:cs="Open Sans"/>
        </w:rPr>
        <w:t>“As to that I can’t say. But there’s the spring,</w:t>
      </w:r>
      <w:r>
        <w:rPr>
          <w:rFonts w:ascii="Open Sans" w:eastAsia="Times New Roman" w:hAnsi="Open Sans" w:cs="Open Sans"/>
        </w:rPr>
        <w:t xml:space="preserve"> r</w:t>
      </w:r>
      <w:r w:rsidRPr="00934008">
        <w:rPr>
          <w:rFonts w:ascii="Open Sans" w:eastAsia="Times New Roman" w:hAnsi="Open Sans" w:cs="Open Sans"/>
        </w:rPr>
        <w:t>ight on the summit, almost like a fountain.</w:t>
      </w:r>
      <w:r>
        <w:rPr>
          <w:rFonts w:ascii="Open Sans" w:eastAsia="Times New Roman" w:hAnsi="Open Sans" w:cs="Open Sans"/>
        </w:rPr>
        <w:t xml:space="preserve"> </w:t>
      </w:r>
      <w:r w:rsidRPr="00934008">
        <w:rPr>
          <w:rFonts w:ascii="Open Sans" w:eastAsia="Times New Roman" w:hAnsi="Open Sans" w:cs="Open Sans"/>
        </w:rPr>
        <w:t>That ought to be worth seeing.”</w:t>
      </w:r>
    </w:p>
    <w:p w14:paraId="574B9FDB" w14:textId="77777777" w:rsidR="004E0555" w:rsidRPr="00D10105" w:rsidRDefault="004E0555" w:rsidP="004E0555">
      <w:pPr>
        <w:shd w:val="clear" w:color="auto" w:fill="FFFFFF"/>
        <w:jc w:val="both"/>
        <w:rPr>
          <w:rFonts w:ascii="Open Sans" w:eastAsia="Times New Roman" w:hAnsi="Open Sans" w:cs="Open Sans"/>
          <w:sz w:val="8"/>
          <w:szCs w:val="8"/>
        </w:rPr>
      </w:pPr>
    </w:p>
    <w:p w14:paraId="0B406C14" w14:textId="77777777" w:rsidR="004E0555" w:rsidRPr="00934008" w:rsidRDefault="004E0555" w:rsidP="004E0555">
      <w:pPr>
        <w:shd w:val="clear" w:color="auto" w:fill="FFFFFF"/>
        <w:jc w:val="both"/>
        <w:rPr>
          <w:rFonts w:ascii="Open Sans" w:eastAsia="Times New Roman" w:hAnsi="Open Sans" w:cs="Open Sans"/>
        </w:rPr>
      </w:pPr>
      <w:r w:rsidRPr="00934008">
        <w:rPr>
          <w:rFonts w:ascii="Open Sans" w:eastAsia="Times New Roman" w:hAnsi="Open Sans" w:cs="Open Sans"/>
        </w:rPr>
        <w:t>The traveler, astonished, asks: “If it’s there. You never saw it?” The farmer admits:</w:t>
      </w:r>
    </w:p>
    <w:p w14:paraId="417EF4BC"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“I guess there’s no doubt</w:t>
      </w:r>
      <w:r>
        <w:rPr>
          <w:rFonts w:ascii="Open Sans" w:eastAsia="Times New Roman" w:hAnsi="Open Sans" w:cs="Open Sans"/>
        </w:rPr>
        <w:t xml:space="preserve"> A</w:t>
      </w:r>
      <w:r w:rsidRPr="00934008">
        <w:rPr>
          <w:rFonts w:ascii="Open Sans" w:eastAsia="Times New Roman" w:hAnsi="Open Sans" w:cs="Open Sans"/>
        </w:rPr>
        <w:t>bout its being there. I never saw it.</w:t>
      </w:r>
    </w:p>
    <w:p w14:paraId="3E7FB65A"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It may not be right on the very top:</w:t>
      </w:r>
    </w:p>
    <w:p w14:paraId="44835D4E"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 xml:space="preserve">It wouldn’t have to be a long way </w:t>
      </w:r>
      <w:proofErr w:type="gramStart"/>
      <w:r w:rsidRPr="00934008">
        <w:rPr>
          <w:rFonts w:ascii="Open Sans" w:eastAsia="Times New Roman" w:hAnsi="Open Sans" w:cs="Open Sans"/>
        </w:rPr>
        <w:t>down</w:t>
      </w:r>
      <w:proofErr w:type="gramEnd"/>
    </w:p>
    <w:p w14:paraId="7E9F6587"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To have some head of water from above,</w:t>
      </w:r>
    </w:p>
    <w:p w14:paraId="4406F756"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 xml:space="preserve">And a good distance down might not be </w:t>
      </w:r>
      <w:proofErr w:type="gramStart"/>
      <w:r w:rsidRPr="00934008">
        <w:rPr>
          <w:rFonts w:ascii="Open Sans" w:eastAsia="Times New Roman" w:hAnsi="Open Sans" w:cs="Open Sans"/>
        </w:rPr>
        <w:t>noticed</w:t>
      </w:r>
      <w:proofErr w:type="gramEnd"/>
    </w:p>
    <w:p w14:paraId="5A4B6B7E"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By anyone who’d come a long way up.</w:t>
      </w:r>
    </w:p>
    <w:p w14:paraId="1A67A508"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 xml:space="preserve">One time I asked a fellow climbing </w:t>
      </w:r>
      <w:proofErr w:type="gramStart"/>
      <w:r w:rsidRPr="00934008">
        <w:rPr>
          <w:rFonts w:ascii="Open Sans" w:eastAsia="Times New Roman" w:hAnsi="Open Sans" w:cs="Open Sans"/>
        </w:rPr>
        <w:t>it</w:t>
      </w:r>
      <w:proofErr w:type="gramEnd"/>
    </w:p>
    <w:p w14:paraId="1532D8BC" w14:textId="77777777" w:rsidR="004E0555" w:rsidRPr="00934008" w:rsidRDefault="004E0555" w:rsidP="004E0555">
      <w:pPr>
        <w:shd w:val="clear" w:color="auto" w:fill="FFFFFF"/>
        <w:ind w:firstLine="720"/>
        <w:jc w:val="both"/>
        <w:rPr>
          <w:rFonts w:ascii="Open Sans" w:eastAsia="Times New Roman" w:hAnsi="Open Sans" w:cs="Open Sans"/>
        </w:rPr>
      </w:pPr>
      <w:r w:rsidRPr="00934008">
        <w:rPr>
          <w:rFonts w:ascii="Open Sans" w:eastAsia="Times New Roman" w:hAnsi="Open Sans" w:cs="Open Sans"/>
        </w:rPr>
        <w:t>To look and tell me later how it was.”</w:t>
      </w:r>
    </w:p>
    <w:p w14:paraId="560DBF6F" w14:textId="77777777" w:rsidR="004E0555" w:rsidRPr="005D2992" w:rsidRDefault="004E0555" w:rsidP="00A45CB3">
      <w:pPr>
        <w:shd w:val="clear" w:color="auto" w:fill="FFFFFF"/>
        <w:jc w:val="both"/>
        <w:rPr>
          <w:rFonts w:ascii="Open Sans" w:eastAsia="Times New Roman" w:hAnsi="Open Sans" w:cs="Open Sans"/>
          <w:sz w:val="16"/>
          <w:szCs w:val="16"/>
        </w:rPr>
      </w:pPr>
    </w:p>
    <w:sectPr w:rsidR="004E0555" w:rsidRPr="005D2992" w:rsidSect="00CE3250">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8981" w14:textId="77777777" w:rsidR="00E40F38" w:rsidRDefault="00E40F38" w:rsidP="00360D55">
      <w:pPr>
        <w:spacing w:before="0" w:after="0"/>
      </w:pPr>
      <w:r>
        <w:separator/>
      </w:r>
    </w:p>
  </w:endnote>
  <w:endnote w:type="continuationSeparator" w:id="0">
    <w:p w14:paraId="26B725B9" w14:textId="77777777" w:rsidR="00E40F38" w:rsidRDefault="00E40F38" w:rsidP="00360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98B4" w14:textId="77777777" w:rsidR="00E40F38" w:rsidRDefault="00E40F38" w:rsidP="00360D55">
      <w:pPr>
        <w:spacing w:before="0" w:after="0"/>
      </w:pPr>
      <w:r>
        <w:separator/>
      </w:r>
    </w:p>
  </w:footnote>
  <w:footnote w:type="continuationSeparator" w:id="0">
    <w:p w14:paraId="1B327C7C" w14:textId="77777777" w:rsidR="00E40F38" w:rsidRDefault="00E40F38" w:rsidP="00360D5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F5E1C"/>
    <w:multiLevelType w:val="multilevel"/>
    <w:tmpl w:val="5144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95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5C"/>
    <w:rsid w:val="0001585C"/>
    <w:rsid w:val="000167D1"/>
    <w:rsid w:val="000408F2"/>
    <w:rsid w:val="00046267"/>
    <w:rsid w:val="00046810"/>
    <w:rsid w:val="00055ECE"/>
    <w:rsid w:val="000C17A6"/>
    <w:rsid w:val="000E1464"/>
    <w:rsid w:val="000E3F2A"/>
    <w:rsid w:val="000E7431"/>
    <w:rsid w:val="000F60A1"/>
    <w:rsid w:val="001127EB"/>
    <w:rsid w:val="001166A5"/>
    <w:rsid w:val="001250AE"/>
    <w:rsid w:val="00133801"/>
    <w:rsid w:val="001364B3"/>
    <w:rsid w:val="00184727"/>
    <w:rsid w:val="001903E9"/>
    <w:rsid w:val="001A184A"/>
    <w:rsid w:val="001C22F5"/>
    <w:rsid w:val="001D71E1"/>
    <w:rsid w:val="001E63AD"/>
    <w:rsid w:val="001E6513"/>
    <w:rsid w:val="00203FB0"/>
    <w:rsid w:val="00217391"/>
    <w:rsid w:val="0022381D"/>
    <w:rsid w:val="00224D75"/>
    <w:rsid w:val="00230918"/>
    <w:rsid w:val="00230D4B"/>
    <w:rsid w:val="002462E6"/>
    <w:rsid w:val="00252F58"/>
    <w:rsid w:val="00265C96"/>
    <w:rsid w:val="00283888"/>
    <w:rsid w:val="00283F81"/>
    <w:rsid w:val="00294889"/>
    <w:rsid w:val="002962FA"/>
    <w:rsid w:val="002A5027"/>
    <w:rsid w:val="002B3EDA"/>
    <w:rsid w:val="002C3112"/>
    <w:rsid w:val="002D6943"/>
    <w:rsid w:val="002D7FC6"/>
    <w:rsid w:val="002F378D"/>
    <w:rsid w:val="002F46A1"/>
    <w:rsid w:val="00300665"/>
    <w:rsid w:val="00303131"/>
    <w:rsid w:val="0030680E"/>
    <w:rsid w:val="003140FB"/>
    <w:rsid w:val="003227C5"/>
    <w:rsid w:val="00322C4D"/>
    <w:rsid w:val="003360C7"/>
    <w:rsid w:val="00341F00"/>
    <w:rsid w:val="00343AE5"/>
    <w:rsid w:val="00360D55"/>
    <w:rsid w:val="00365CD9"/>
    <w:rsid w:val="00365CE4"/>
    <w:rsid w:val="003715A7"/>
    <w:rsid w:val="0039542D"/>
    <w:rsid w:val="003C7470"/>
    <w:rsid w:val="003F2E47"/>
    <w:rsid w:val="003F36BC"/>
    <w:rsid w:val="003F6E71"/>
    <w:rsid w:val="00407E22"/>
    <w:rsid w:val="00425F35"/>
    <w:rsid w:val="0049702C"/>
    <w:rsid w:val="004A3CCA"/>
    <w:rsid w:val="004A5F7F"/>
    <w:rsid w:val="004A6A64"/>
    <w:rsid w:val="004E0555"/>
    <w:rsid w:val="004E66AF"/>
    <w:rsid w:val="004F5B39"/>
    <w:rsid w:val="005167E0"/>
    <w:rsid w:val="00521634"/>
    <w:rsid w:val="00521CB2"/>
    <w:rsid w:val="00523B4B"/>
    <w:rsid w:val="00527468"/>
    <w:rsid w:val="00527836"/>
    <w:rsid w:val="005365B4"/>
    <w:rsid w:val="00545F6F"/>
    <w:rsid w:val="00553FDC"/>
    <w:rsid w:val="00555D43"/>
    <w:rsid w:val="0055621F"/>
    <w:rsid w:val="00563C5F"/>
    <w:rsid w:val="00571C7C"/>
    <w:rsid w:val="0058452F"/>
    <w:rsid w:val="00585F4F"/>
    <w:rsid w:val="00587E30"/>
    <w:rsid w:val="00595DB3"/>
    <w:rsid w:val="005C26B8"/>
    <w:rsid w:val="005D03BA"/>
    <w:rsid w:val="005D2992"/>
    <w:rsid w:val="005E47B4"/>
    <w:rsid w:val="005E73BC"/>
    <w:rsid w:val="005F128B"/>
    <w:rsid w:val="006136DC"/>
    <w:rsid w:val="00616A20"/>
    <w:rsid w:val="00620B99"/>
    <w:rsid w:val="006671B9"/>
    <w:rsid w:val="006710A5"/>
    <w:rsid w:val="00673972"/>
    <w:rsid w:val="00684861"/>
    <w:rsid w:val="00687930"/>
    <w:rsid w:val="00687E58"/>
    <w:rsid w:val="006960C9"/>
    <w:rsid w:val="00696AF2"/>
    <w:rsid w:val="006A66A7"/>
    <w:rsid w:val="006B0A8E"/>
    <w:rsid w:val="006B0F33"/>
    <w:rsid w:val="006C5E72"/>
    <w:rsid w:val="006E4A69"/>
    <w:rsid w:val="0070470A"/>
    <w:rsid w:val="00732877"/>
    <w:rsid w:val="00735CDA"/>
    <w:rsid w:val="00754BF6"/>
    <w:rsid w:val="00771287"/>
    <w:rsid w:val="00785638"/>
    <w:rsid w:val="007B100D"/>
    <w:rsid w:val="007B7C83"/>
    <w:rsid w:val="007D56DF"/>
    <w:rsid w:val="007E2628"/>
    <w:rsid w:val="007E300D"/>
    <w:rsid w:val="007E31FB"/>
    <w:rsid w:val="007F2F93"/>
    <w:rsid w:val="007F3D2F"/>
    <w:rsid w:val="007F6CB1"/>
    <w:rsid w:val="008006C1"/>
    <w:rsid w:val="00823A60"/>
    <w:rsid w:val="00847E4E"/>
    <w:rsid w:val="00852D43"/>
    <w:rsid w:val="00891632"/>
    <w:rsid w:val="00894A43"/>
    <w:rsid w:val="008B2534"/>
    <w:rsid w:val="008D3326"/>
    <w:rsid w:val="008D4AA9"/>
    <w:rsid w:val="0091735B"/>
    <w:rsid w:val="00934008"/>
    <w:rsid w:val="00947B7E"/>
    <w:rsid w:val="00961304"/>
    <w:rsid w:val="00971240"/>
    <w:rsid w:val="0097546B"/>
    <w:rsid w:val="0098084B"/>
    <w:rsid w:val="009810FF"/>
    <w:rsid w:val="00984CF8"/>
    <w:rsid w:val="009857E5"/>
    <w:rsid w:val="00992C5D"/>
    <w:rsid w:val="009A146A"/>
    <w:rsid w:val="009C2589"/>
    <w:rsid w:val="009C77BB"/>
    <w:rsid w:val="009D0C12"/>
    <w:rsid w:val="009D6D53"/>
    <w:rsid w:val="009F625E"/>
    <w:rsid w:val="00A00D19"/>
    <w:rsid w:val="00A01BD9"/>
    <w:rsid w:val="00A02230"/>
    <w:rsid w:val="00A02630"/>
    <w:rsid w:val="00A22A80"/>
    <w:rsid w:val="00A23EBF"/>
    <w:rsid w:val="00A45CB3"/>
    <w:rsid w:val="00A55010"/>
    <w:rsid w:val="00A679DA"/>
    <w:rsid w:val="00A72706"/>
    <w:rsid w:val="00A85D6F"/>
    <w:rsid w:val="00A90FAC"/>
    <w:rsid w:val="00A9379C"/>
    <w:rsid w:val="00AC4C54"/>
    <w:rsid w:val="00AD6FF6"/>
    <w:rsid w:val="00B07B08"/>
    <w:rsid w:val="00B1400E"/>
    <w:rsid w:val="00B15363"/>
    <w:rsid w:val="00B3340F"/>
    <w:rsid w:val="00B55E55"/>
    <w:rsid w:val="00B830A6"/>
    <w:rsid w:val="00BB4AEF"/>
    <w:rsid w:val="00BB7AE6"/>
    <w:rsid w:val="00BC408F"/>
    <w:rsid w:val="00BD4D61"/>
    <w:rsid w:val="00BE3E50"/>
    <w:rsid w:val="00BF1552"/>
    <w:rsid w:val="00BF594E"/>
    <w:rsid w:val="00C0172C"/>
    <w:rsid w:val="00C05D92"/>
    <w:rsid w:val="00C705A1"/>
    <w:rsid w:val="00C723D0"/>
    <w:rsid w:val="00C7572C"/>
    <w:rsid w:val="00C77584"/>
    <w:rsid w:val="00C87447"/>
    <w:rsid w:val="00CA266C"/>
    <w:rsid w:val="00CA6D8A"/>
    <w:rsid w:val="00CB2D19"/>
    <w:rsid w:val="00CB64D2"/>
    <w:rsid w:val="00CD505F"/>
    <w:rsid w:val="00CD621B"/>
    <w:rsid w:val="00CE02DD"/>
    <w:rsid w:val="00CE3250"/>
    <w:rsid w:val="00CF7628"/>
    <w:rsid w:val="00D049DA"/>
    <w:rsid w:val="00D10105"/>
    <w:rsid w:val="00D41FC4"/>
    <w:rsid w:val="00D70E6D"/>
    <w:rsid w:val="00DA3C0C"/>
    <w:rsid w:val="00DA4CEF"/>
    <w:rsid w:val="00DA6B0F"/>
    <w:rsid w:val="00DC1ED7"/>
    <w:rsid w:val="00DE3703"/>
    <w:rsid w:val="00DE59D3"/>
    <w:rsid w:val="00DE5F2C"/>
    <w:rsid w:val="00E040DF"/>
    <w:rsid w:val="00E24F56"/>
    <w:rsid w:val="00E303B3"/>
    <w:rsid w:val="00E37F56"/>
    <w:rsid w:val="00E40F38"/>
    <w:rsid w:val="00E42540"/>
    <w:rsid w:val="00E55ECA"/>
    <w:rsid w:val="00E67DBC"/>
    <w:rsid w:val="00E76080"/>
    <w:rsid w:val="00E76988"/>
    <w:rsid w:val="00E915F1"/>
    <w:rsid w:val="00EA24AA"/>
    <w:rsid w:val="00EB3E0F"/>
    <w:rsid w:val="00ED69E4"/>
    <w:rsid w:val="00ED71CA"/>
    <w:rsid w:val="00EE4288"/>
    <w:rsid w:val="00EF345D"/>
    <w:rsid w:val="00EF576B"/>
    <w:rsid w:val="00F02AE7"/>
    <w:rsid w:val="00F03CCC"/>
    <w:rsid w:val="00F04C5E"/>
    <w:rsid w:val="00F11EF4"/>
    <w:rsid w:val="00F34A7A"/>
    <w:rsid w:val="00F41696"/>
    <w:rsid w:val="00F46710"/>
    <w:rsid w:val="00F55526"/>
    <w:rsid w:val="00F61DF9"/>
    <w:rsid w:val="00F62C2A"/>
    <w:rsid w:val="00F934EC"/>
    <w:rsid w:val="00FA0B26"/>
    <w:rsid w:val="00FC5AC5"/>
    <w:rsid w:val="00FE69B6"/>
    <w:rsid w:val="00FF0BAB"/>
    <w:rsid w:val="00F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82F6"/>
  <w15:chartTrackingRefBased/>
  <w15:docId w15:val="{FCDC93A6-6FD5-47C0-8266-07F40A4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585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585C"/>
    <w:rPr>
      <w:rFonts w:ascii="Times New Roman" w:eastAsia="Times New Roman" w:hAnsi="Times New Roman" w:cs="Times New Roman"/>
      <w:b/>
      <w:bCs/>
      <w:sz w:val="27"/>
      <w:szCs w:val="27"/>
    </w:rPr>
  </w:style>
  <w:style w:type="character" w:customStyle="1" w:styleId="text-muted">
    <w:name w:val="text-muted"/>
    <w:basedOn w:val="DefaultParagraphFont"/>
    <w:rsid w:val="0001585C"/>
  </w:style>
  <w:style w:type="character" w:customStyle="1" w:styleId="d-none">
    <w:name w:val="d-none"/>
    <w:basedOn w:val="DefaultParagraphFont"/>
    <w:rsid w:val="0001585C"/>
  </w:style>
  <w:style w:type="character" w:styleId="Hyperlink">
    <w:name w:val="Hyperlink"/>
    <w:basedOn w:val="DefaultParagraphFont"/>
    <w:uiPriority w:val="99"/>
    <w:semiHidden/>
    <w:unhideWhenUsed/>
    <w:rsid w:val="0001585C"/>
    <w:rPr>
      <w:color w:val="0000FF"/>
      <w:u w:val="single"/>
    </w:rPr>
  </w:style>
  <w:style w:type="paragraph" w:styleId="NormalWeb">
    <w:name w:val="Normal (Web)"/>
    <w:basedOn w:val="Normal"/>
    <w:uiPriority w:val="99"/>
    <w:semiHidden/>
    <w:unhideWhenUsed/>
    <w:rsid w:val="0001585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1585C"/>
    <w:rPr>
      <w:i/>
      <w:iCs/>
    </w:rPr>
  </w:style>
  <w:style w:type="character" w:styleId="Strong">
    <w:name w:val="Strong"/>
    <w:basedOn w:val="DefaultParagraphFont"/>
    <w:uiPriority w:val="22"/>
    <w:qFormat/>
    <w:rsid w:val="0001585C"/>
    <w:rPr>
      <w:b/>
      <w:bCs/>
    </w:rPr>
  </w:style>
  <w:style w:type="paragraph" w:styleId="Header">
    <w:name w:val="header"/>
    <w:basedOn w:val="Normal"/>
    <w:link w:val="HeaderChar"/>
    <w:uiPriority w:val="99"/>
    <w:unhideWhenUsed/>
    <w:rsid w:val="00360D55"/>
    <w:pPr>
      <w:tabs>
        <w:tab w:val="center" w:pos="4680"/>
        <w:tab w:val="right" w:pos="9360"/>
      </w:tabs>
      <w:spacing w:before="0" w:after="0"/>
    </w:pPr>
  </w:style>
  <w:style w:type="character" w:customStyle="1" w:styleId="HeaderChar">
    <w:name w:val="Header Char"/>
    <w:basedOn w:val="DefaultParagraphFont"/>
    <w:link w:val="Header"/>
    <w:uiPriority w:val="99"/>
    <w:rsid w:val="00360D55"/>
  </w:style>
  <w:style w:type="paragraph" w:styleId="Footer">
    <w:name w:val="footer"/>
    <w:basedOn w:val="Normal"/>
    <w:link w:val="FooterChar"/>
    <w:uiPriority w:val="99"/>
    <w:unhideWhenUsed/>
    <w:rsid w:val="00360D55"/>
    <w:pPr>
      <w:tabs>
        <w:tab w:val="center" w:pos="4680"/>
        <w:tab w:val="right" w:pos="9360"/>
      </w:tabs>
      <w:spacing w:before="0" w:after="0"/>
    </w:pPr>
  </w:style>
  <w:style w:type="character" w:customStyle="1" w:styleId="FooterChar">
    <w:name w:val="Footer Char"/>
    <w:basedOn w:val="DefaultParagraphFont"/>
    <w:link w:val="Footer"/>
    <w:uiPriority w:val="99"/>
    <w:rsid w:val="0036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05951">
      <w:bodyDiv w:val="1"/>
      <w:marLeft w:val="0"/>
      <w:marRight w:val="0"/>
      <w:marTop w:val="0"/>
      <w:marBottom w:val="0"/>
      <w:divBdr>
        <w:top w:val="none" w:sz="0" w:space="0" w:color="auto"/>
        <w:left w:val="none" w:sz="0" w:space="0" w:color="auto"/>
        <w:bottom w:val="none" w:sz="0" w:space="0" w:color="auto"/>
        <w:right w:val="none" w:sz="0" w:space="0" w:color="auto"/>
      </w:divBdr>
    </w:div>
    <w:div w:id="20631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Matthew+17%3a1-9&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257</cp:revision>
  <dcterms:created xsi:type="dcterms:W3CDTF">2022-12-12T23:22:00Z</dcterms:created>
  <dcterms:modified xsi:type="dcterms:W3CDTF">2023-02-15T17:25:00Z</dcterms:modified>
</cp:coreProperties>
</file>